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B3" w:rsidRDefault="00C508B3" w:rsidP="00C508B3">
      <w:pPr>
        <w:jc w:val="center"/>
        <w:rPr>
          <w:rFonts w:ascii="Times-BoldItalic" w:hAnsi="Times-BoldItalic"/>
          <w:b/>
          <w:bCs/>
          <w:i/>
          <w:iCs/>
          <w:sz w:val="40"/>
          <w:szCs w:val="40"/>
        </w:rPr>
      </w:pPr>
      <w:r>
        <w:rPr>
          <w:rFonts w:ascii="Times-BoldItalic" w:hAnsi="Times-BoldItalic"/>
          <w:b/>
          <w:bCs/>
          <w:i/>
          <w:iCs/>
          <w:noProof/>
          <w:sz w:val="40"/>
          <w:szCs w:val="40"/>
        </w:rPr>
        <w:drawing>
          <wp:inline distT="0" distB="0" distL="0" distR="0" wp14:anchorId="3D4438BC" wp14:editId="7D415BA9">
            <wp:extent cx="3495675" cy="2628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8B3" w:rsidRDefault="00C508B3" w:rsidP="00C508B3">
      <w:pPr>
        <w:jc w:val="center"/>
        <w:rPr>
          <w:rFonts w:ascii="Times-BoldItalic" w:hAnsi="Times-BoldItalic"/>
          <w:b/>
          <w:bCs/>
          <w:i/>
          <w:iCs/>
          <w:sz w:val="40"/>
          <w:szCs w:val="40"/>
        </w:rPr>
      </w:pPr>
    </w:p>
    <w:p w:rsidR="00C508B3" w:rsidRDefault="00C508B3" w:rsidP="00C508B3">
      <w:pPr>
        <w:jc w:val="center"/>
        <w:rPr>
          <w:rFonts w:ascii="Times-BoldItalic" w:hAnsi="Times-BoldItalic"/>
          <w:b/>
          <w:bCs/>
          <w:i/>
          <w:iCs/>
          <w:sz w:val="36"/>
          <w:szCs w:val="36"/>
        </w:rPr>
      </w:pPr>
      <w:r>
        <w:rPr>
          <w:rFonts w:ascii="Times-BoldItalic" w:hAnsi="Times-BoldItalic"/>
          <w:b/>
          <w:bCs/>
          <w:i/>
          <w:iCs/>
          <w:sz w:val="36"/>
          <w:szCs w:val="36"/>
        </w:rPr>
        <w:t>THE HASHMITE UNIVERSITY</w:t>
      </w:r>
    </w:p>
    <w:p w:rsidR="00C508B3" w:rsidRDefault="00C508B3" w:rsidP="00C508B3">
      <w:pPr>
        <w:jc w:val="center"/>
        <w:rPr>
          <w:rFonts w:ascii="Times-BoldItalic" w:hAnsi="Times-BoldItalic"/>
          <w:b/>
          <w:bCs/>
          <w:i/>
          <w:iCs/>
          <w:sz w:val="36"/>
          <w:szCs w:val="36"/>
        </w:rPr>
      </w:pPr>
      <w:r>
        <w:rPr>
          <w:rFonts w:ascii="Times-BoldItalic" w:hAnsi="Times-BoldItalic"/>
          <w:b/>
          <w:bCs/>
          <w:i/>
          <w:iCs/>
          <w:sz w:val="36"/>
          <w:szCs w:val="36"/>
        </w:rPr>
        <w:t>ELECTRICAL ENGINEERING DEPARTMENT</w:t>
      </w:r>
    </w:p>
    <w:p w:rsidR="00C508B3" w:rsidRDefault="00C508B3" w:rsidP="00C508B3">
      <w:pPr>
        <w:jc w:val="center"/>
        <w:rPr>
          <w:rFonts w:ascii="Times-BoldItalic" w:hAnsi="Times-BoldItalic"/>
          <w:b/>
          <w:bCs/>
          <w:i/>
          <w:iCs/>
          <w:sz w:val="36"/>
          <w:szCs w:val="36"/>
        </w:rPr>
      </w:pPr>
      <w:r>
        <w:rPr>
          <w:rFonts w:ascii="Times-BoldItalic" w:hAnsi="Times-BoldItalic"/>
          <w:b/>
          <w:bCs/>
          <w:i/>
          <w:iCs/>
          <w:sz w:val="36"/>
          <w:szCs w:val="36"/>
        </w:rPr>
        <w:t>ELECTRICAL MACHINES LAP</w:t>
      </w:r>
    </w:p>
    <w:p w:rsidR="00C508B3" w:rsidRDefault="00C508B3" w:rsidP="00C508B3">
      <w:pPr>
        <w:tabs>
          <w:tab w:val="left" w:pos="3000"/>
        </w:tabs>
        <w:jc w:val="center"/>
        <w:rPr>
          <w:i/>
          <w:iCs/>
        </w:rPr>
      </w:pPr>
    </w:p>
    <w:p w:rsidR="00C508B3" w:rsidRDefault="00C508B3" w:rsidP="00C508B3">
      <w:pPr>
        <w:tabs>
          <w:tab w:val="left" w:pos="3000"/>
        </w:tabs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Lab Sheet</w:t>
      </w:r>
    </w:p>
    <w:p w:rsidR="00C508B3" w:rsidRDefault="00C508B3" w:rsidP="00C508B3">
      <w:pPr>
        <w:tabs>
          <w:tab w:val="left" w:pos="3000"/>
        </w:tabs>
        <w:jc w:val="center"/>
        <w:rPr>
          <w:i/>
          <w:iCs/>
          <w:sz w:val="36"/>
          <w:szCs w:val="36"/>
        </w:rPr>
      </w:pPr>
    </w:p>
    <w:p w:rsidR="00C508B3" w:rsidRDefault="00C508B3" w:rsidP="00C508B3">
      <w:pPr>
        <w:tabs>
          <w:tab w:val="left" w:pos="1215"/>
        </w:tabs>
        <w:jc w:val="center"/>
        <w:rPr>
          <w:b/>
          <w:bCs/>
          <w:sz w:val="27"/>
          <w:szCs w:val="27"/>
        </w:rPr>
      </w:pPr>
      <w:bookmarkStart w:id="0" w:name="_GoBack"/>
      <w:r>
        <w:rPr>
          <w:b/>
          <w:bCs/>
          <w:sz w:val="46"/>
          <w:szCs w:val="46"/>
        </w:rPr>
        <w:t>DC-Shunt Excited Generator</w:t>
      </w:r>
    </w:p>
    <w:bookmarkEnd w:id="0"/>
    <w:p w:rsidR="00C508B3" w:rsidRDefault="00C508B3" w:rsidP="00C508B3">
      <w:pPr>
        <w:tabs>
          <w:tab w:val="left" w:pos="1215"/>
        </w:tabs>
        <w:jc w:val="center"/>
        <w:rPr>
          <w:b/>
          <w:bCs/>
          <w:sz w:val="27"/>
          <w:szCs w:val="27"/>
        </w:rPr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5036"/>
        <w:gridCol w:w="1843"/>
      </w:tblGrid>
      <w:tr w:rsidR="00C508B3" w:rsidTr="002B1332"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B3" w:rsidRDefault="00C508B3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Group number:                           Students ID:</w:t>
            </w:r>
          </w:p>
        </w:tc>
      </w:tr>
      <w:tr w:rsidR="00C508B3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B3" w:rsidRDefault="00C508B3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3" w:rsidRDefault="00C508B3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508B3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B3" w:rsidRDefault="00C508B3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3" w:rsidRDefault="00C508B3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508B3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B3" w:rsidRDefault="00C508B3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3" w:rsidRDefault="00C508B3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508B3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B3" w:rsidRDefault="00C508B3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3" w:rsidRDefault="00C508B3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508B3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B3" w:rsidRDefault="00C508B3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3" w:rsidRDefault="00C508B3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508B3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B3" w:rsidRDefault="00C508B3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3" w:rsidRDefault="00C508B3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508B3" w:rsidTr="002B1332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B3" w:rsidRDefault="00C508B3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B3" w:rsidRDefault="00C508B3" w:rsidP="002B1332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C508B3" w:rsidRDefault="00C508B3" w:rsidP="00C508B3">
      <w:pPr>
        <w:tabs>
          <w:tab w:val="left" w:pos="4230"/>
        </w:tabs>
        <w:rPr>
          <w:sz w:val="28"/>
          <w:szCs w:val="28"/>
        </w:rPr>
      </w:pPr>
    </w:p>
    <w:p w:rsidR="00C508B3" w:rsidRDefault="00C508B3" w:rsidP="00C508B3">
      <w:pPr>
        <w:rPr>
          <w:sz w:val="28"/>
          <w:szCs w:val="28"/>
        </w:rPr>
      </w:pPr>
    </w:p>
    <w:p w:rsidR="00C508B3" w:rsidRDefault="00C508B3" w:rsidP="00C508B3">
      <w:pPr>
        <w:rPr>
          <w:sz w:val="28"/>
          <w:szCs w:val="28"/>
        </w:rPr>
      </w:pPr>
    </w:p>
    <w:p w:rsidR="00C508B3" w:rsidRDefault="00C508B3" w:rsidP="00C508B3">
      <w:pPr>
        <w:tabs>
          <w:tab w:val="left" w:pos="4290"/>
        </w:tabs>
        <w:rPr>
          <w:sz w:val="28"/>
          <w:szCs w:val="28"/>
        </w:rPr>
      </w:pPr>
    </w:p>
    <w:p w:rsidR="00C508B3" w:rsidRDefault="00C508B3" w:rsidP="00C508B3">
      <w:pPr>
        <w:rPr>
          <w:sz w:val="28"/>
          <w:szCs w:val="28"/>
        </w:rPr>
      </w:pPr>
    </w:p>
    <w:p w:rsidR="00C508B3" w:rsidRDefault="00C508B3" w:rsidP="00C508B3">
      <w:pPr>
        <w:rPr>
          <w:sz w:val="28"/>
          <w:szCs w:val="28"/>
        </w:rPr>
      </w:pPr>
    </w:p>
    <w:p w:rsidR="00C508B3" w:rsidRDefault="00C508B3" w:rsidP="00C508B3">
      <w:pPr>
        <w:rPr>
          <w:sz w:val="28"/>
          <w:szCs w:val="28"/>
        </w:rPr>
      </w:pPr>
    </w:p>
    <w:p w:rsidR="00C508B3" w:rsidRDefault="00C508B3" w:rsidP="00C508B3">
      <w:pPr>
        <w:rPr>
          <w:sz w:val="28"/>
          <w:szCs w:val="28"/>
        </w:rPr>
      </w:pPr>
    </w:p>
    <w:p w:rsidR="00C508B3" w:rsidRDefault="00C508B3" w:rsidP="00C508B3">
      <w:pPr>
        <w:rPr>
          <w:sz w:val="28"/>
          <w:szCs w:val="28"/>
        </w:rPr>
      </w:pPr>
    </w:p>
    <w:p w:rsidR="00C508B3" w:rsidRDefault="00C508B3" w:rsidP="00C508B3">
      <w:pPr>
        <w:rPr>
          <w:sz w:val="28"/>
          <w:szCs w:val="28"/>
        </w:rPr>
      </w:pPr>
    </w:p>
    <w:p w:rsidR="00C508B3" w:rsidRDefault="00C508B3" w:rsidP="00C508B3">
      <w:pPr>
        <w:tabs>
          <w:tab w:val="left" w:pos="1215"/>
        </w:tabs>
        <w:jc w:val="center"/>
        <w:rPr>
          <w:b/>
          <w:bCs/>
          <w:sz w:val="27"/>
          <w:szCs w:val="27"/>
        </w:rPr>
      </w:pPr>
      <w:r>
        <w:rPr>
          <w:b/>
          <w:bCs/>
          <w:sz w:val="46"/>
          <w:szCs w:val="46"/>
        </w:rPr>
        <w:lastRenderedPageBreak/>
        <w:t>DC-Shunt Excited Generator</w:t>
      </w:r>
    </w:p>
    <w:p w:rsidR="00C508B3" w:rsidRDefault="00C508B3" w:rsidP="00C508B3">
      <w:pPr>
        <w:rPr>
          <w:b/>
          <w:bCs/>
          <w:sz w:val="32"/>
          <w:szCs w:val="32"/>
        </w:rPr>
      </w:pPr>
    </w:p>
    <w:p w:rsidR="00C508B3" w:rsidRPr="00360F76" w:rsidRDefault="00C508B3" w:rsidP="00C508B3">
      <w:pPr>
        <w:rPr>
          <w:b/>
          <w:bCs/>
          <w:sz w:val="32"/>
          <w:szCs w:val="32"/>
        </w:rPr>
      </w:pPr>
      <w:r w:rsidRPr="00360F76">
        <w:rPr>
          <w:b/>
          <w:bCs/>
          <w:sz w:val="32"/>
          <w:szCs w:val="32"/>
        </w:rPr>
        <w:t>The no-load characteristic</w:t>
      </w:r>
    </w:p>
    <w:p w:rsidR="00C508B3" w:rsidRDefault="00C508B3" w:rsidP="00C508B3">
      <w:pPr>
        <w:autoSpaceDE w:val="0"/>
        <w:autoSpaceDN w:val="0"/>
        <w:adjustRightInd w:val="0"/>
        <w:ind w:left="360" w:right="720"/>
        <w:jc w:val="center"/>
        <w:rPr>
          <w:sz w:val="23"/>
          <w:szCs w:val="23"/>
        </w:rPr>
      </w:pPr>
    </w:p>
    <w:p w:rsidR="00C508B3" w:rsidRDefault="00C508B3" w:rsidP="00C508B3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57785</wp:posOffset>
                </wp:positionV>
                <wp:extent cx="914400" cy="228600"/>
                <wp:effectExtent l="9525" t="9525" r="9525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B3" w:rsidRDefault="00C508B3" w:rsidP="00C508B3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 Table (6-7)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75pt;margin-top:4.55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">
                <v:textbox inset="0,0,0,0">
                  <w:txbxContent>
                    <w:p w:rsidR="00C508B3" w:rsidRDefault="00C508B3" w:rsidP="00C508B3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  Table (6-7)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57785</wp:posOffset>
                </wp:positionV>
                <wp:extent cx="914400" cy="228600"/>
                <wp:effectExtent l="9525" t="9525" r="9525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B3" w:rsidRDefault="00C508B3" w:rsidP="00C508B3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 Table (6-8)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331.5pt;margin-top:4.55pt;width:1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">
                <v:textbox inset="0,0,0,0">
                  <w:txbxContent>
                    <w:p w:rsidR="00C508B3" w:rsidRDefault="00C508B3" w:rsidP="00C508B3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  Table (6-8)</w:t>
                      </w:r>
                    </w:p>
                  </w:txbxContent>
                </v:textbox>
              </v:shape>
            </w:pict>
          </mc:Fallback>
        </mc:AlternateContent>
      </w:r>
    </w:p>
    <w:p w:rsidR="00C508B3" w:rsidRDefault="00C508B3" w:rsidP="00C508B3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tbl>
      <w:tblPr>
        <w:tblpPr w:leftFromText="180" w:rightFromText="180" w:vertAnchor="text" w:horzAnchor="margin" w:tblpX="576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38"/>
        <w:gridCol w:w="1042"/>
        <w:gridCol w:w="900"/>
      </w:tblGrid>
      <w:tr w:rsidR="00C508B3" w:rsidTr="002B1332">
        <w:trPr>
          <w:trHeight w:val="294"/>
        </w:trPr>
        <w:tc>
          <w:tcPr>
            <w:tcW w:w="3888" w:type="dxa"/>
            <w:gridSpan w:val="4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1400rpm</w:t>
            </w:r>
          </w:p>
        </w:tc>
      </w:tr>
      <w:tr w:rsidR="00C508B3" w:rsidTr="002B1332">
        <w:trPr>
          <w:trHeight w:val="272"/>
        </w:trPr>
        <w:tc>
          <w:tcPr>
            <w:tcW w:w="1946" w:type="dxa"/>
            <w:gridSpan w:val="2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Increasing</w:t>
            </w:r>
          </w:p>
        </w:tc>
        <w:tc>
          <w:tcPr>
            <w:tcW w:w="1942" w:type="dxa"/>
            <w:gridSpan w:val="2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Decreasing</w:t>
            </w:r>
          </w:p>
        </w:tc>
      </w:tr>
      <w:tr w:rsidR="00C508B3" w:rsidTr="002B1332">
        <w:trPr>
          <w:trHeight w:val="272"/>
        </w:trPr>
        <w:tc>
          <w:tcPr>
            <w:tcW w:w="100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 w:rsidRPr="00E03724">
              <w:rPr>
                <w:position w:val="-6"/>
                <w:sz w:val="23"/>
                <w:szCs w:val="23"/>
              </w:rPr>
              <w:object w:dxaOrig="3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3.5pt" o:ole="">
                  <v:imagedata r:id="rId6" o:title=""/>
                </v:shape>
                <o:OLEObject Type="Embed" ProgID="Equation.DSMT4" ShapeID="_x0000_i1025" DrawAspect="Content" ObjectID="_1664522076" r:id="rId7"/>
              </w:object>
            </w:r>
            <w:r>
              <w:rPr>
                <w:sz w:val="23"/>
                <w:szCs w:val="23"/>
              </w:rPr>
              <w:t xml:space="preserve"> (V)</w:t>
            </w:r>
          </w:p>
        </w:tc>
        <w:tc>
          <w:tcPr>
            <w:tcW w:w="93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 w:rsidRPr="00AB4097">
              <w:rPr>
                <w:position w:val="-12"/>
                <w:sz w:val="23"/>
                <w:szCs w:val="23"/>
              </w:rPr>
              <w:object w:dxaOrig="300" w:dyaOrig="360">
                <v:shape id="_x0000_i1026" type="#_x0000_t75" style="width:15pt;height:18pt" o:ole="">
                  <v:imagedata r:id="rId8" o:title=""/>
                </v:shape>
                <o:OLEObject Type="Embed" ProgID="Equation.DSMT4" ShapeID="_x0000_i1026" DrawAspect="Content" ObjectID="_1664522077" r:id="rId9"/>
              </w:object>
            </w:r>
            <w:r>
              <w:rPr>
                <w:sz w:val="23"/>
                <w:szCs w:val="23"/>
              </w:rPr>
              <w:t xml:space="preserve"> (A)</w:t>
            </w:r>
          </w:p>
        </w:tc>
        <w:tc>
          <w:tcPr>
            <w:tcW w:w="1042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 w:rsidRPr="00E03724">
              <w:rPr>
                <w:position w:val="-6"/>
                <w:sz w:val="23"/>
                <w:szCs w:val="23"/>
              </w:rPr>
              <w:object w:dxaOrig="300" w:dyaOrig="279">
                <v:shape id="_x0000_i1027" type="#_x0000_t75" style="width:15pt;height:13.5pt" o:ole="">
                  <v:imagedata r:id="rId6" o:title=""/>
                </v:shape>
                <o:OLEObject Type="Embed" ProgID="Equation.DSMT4" ShapeID="_x0000_i1027" DrawAspect="Content" ObjectID="_1664522078" r:id="rId10"/>
              </w:object>
            </w:r>
            <w:r>
              <w:rPr>
                <w:sz w:val="23"/>
                <w:szCs w:val="23"/>
              </w:rPr>
              <w:t xml:space="preserve"> (V)</w:t>
            </w:r>
          </w:p>
        </w:tc>
        <w:tc>
          <w:tcPr>
            <w:tcW w:w="900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 w:rsidRPr="00AB4097">
              <w:rPr>
                <w:position w:val="-12"/>
                <w:sz w:val="23"/>
                <w:szCs w:val="23"/>
              </w:rPr>
              <w:object w:dxaOrig="300" w:dyaOrig="360">
                <v:shape id="_x0000_i1028" type="#_x0000_t75" style="width:15pt;height:18pt" o:ole="">
                  <v:imagedata r:id="rId8" o:title=""/>
                </v:shape>
                <o:OLEObject Type="Embed" ProgID="Equation.DSMT4" ShapeID="_x0000_i1028" DrawAspect="Content" ObjectID="_1664522079" r:id="rId11"/>
              </w:object>
            </w:r>
            <w:r>
              <w:rPr>
                <w:sz w:val="23"/>
                <w:szCs w:val="23"/>
              </w:rPr>
              <w:t xml:space="preserve"> (A)</w:t>
            </w:r>
          </w:p>
        </w:tc>
      </w:tr>
      <w:tr w:rsidR="00C508B3" w:rsidTr="002B1332">
        <w:trPr>
          <w:trHeight w:val="294"/>
        </w:trPr>
        <w:tc>
          <w:tcPr>
            <w:tcW w:w="100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42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508B3" w:rsidTr="002B1332">
        <w:trPr>
          <w:trHeight w:val="294"/>
        </w:trPr>
        <w:tc>
          <w:tcPr>
            <w:tcW w:w="100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0.1</w:t>
            </w:r>
          </w:p>
        </w:tc>
        <w:tc>
          <w:tcPr>
            <w:tcW w:w="1042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0.1</w:t>
            </w:r>
          </w:p>
        </w:tc>
      </w:tr>
      <w:tr w:rsidR="00C508B3" w:rsidTr="002B1332">
        <w:trPr>
          <w:trHeight w:val="294"/>
        </w:trPr>
        <w:tc>
          <w:tcPr>
            <w:tcW w:w="100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0.2</w:t>
            </w:r>
          </w:p>
        </w:tc>
        <w:tc>
          <w:tcPr>
            <w:tcW w:w="1042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0.2</w:t>
            </w:r>
          </w:p>
        </w:tc>
      </w:tr>
      <w:tr w:rsidR="00C508B3" w:rsidTr="002B1332">
        <w:trPr>
          <w:trHeight w:val="294"/>
        </w:trPr>
        <w:tc>
          <w:tcPr>
            <w:tcW w:w="100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0.3</w:t>
            </w:r>
          </w:p>
        </w:tc>
        <w:tc>
          <w:tcPr>
            <w:tcW w:w="1042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0.3</w:t>
            </w:r>
          </w:p>
        </w:tc>
      </w:tr>
      <w:tr w:rsidR="00C508B3" w:rsidTr="002B1332">
        <w:trPr>
          <w:trHeight w:val="294"/>
        </w:trPr>
        <w:tc>
          <w:tcPr>
            <w:tcW w:w="100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0.4</w:t>
            </w:r>
          </w:p>
        </w:tc>
        <w:tc>
          <w:tcPr>
            <w:tcW w:w="1042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0.4</w:t>
            </w:r>
          </w:p>
        </w:tc>
      </w:tr>
      <w:tr w:rsidR="00C508B3" w:rsidTr="002B1332">
        <w:trPr>
          <w:trHeight w:val="294"/>
        </w:trPr>
        <w:tc>
          <w:tcPr>
            <w:tcW w:w="100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0.5</w:t>
            </w:r>
          </w:p>
        </w:tc>
        <w:tc>
          <w:tcPr>
            <w:tcW w:w="1042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0.5</w:t>
            </w:r>
          </w:p>
        </w:tc>
      </w:tr>
      <w:tr w:rsidR="00C508B3" w:rsidTr="002B1332">
        <w:trPr>
          <w:trHeight w:val="294"/>
        </w:trPr>
        <w:tc>
          <w:tcPr>
            <w:tcW w:w="100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0.6</w:t>
            </w:r>
          </w:p>
        </w:tc>
        <w:tc>
          <w:tcPr>
            <w:tcW w:w="1042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0.6</w:t>
            </w:r>
          </w:p>
        </w:tc>
      </w:tr>
      <w:tr w:rsidR="00C508B3" w:rsidTr="002B1332">
        <w:trPr>
          <w:trHeight w:val="294"/>
        </w:trPr>
        <w:tc>
          <w:tcPr>
            <w:tcW w:w="100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0.7</w:t>
            </w:r>
          </w:p>
        </w:tc>
        <w:tc>
          <w:tcPr>
            <w:tcW w:w="1042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0.7</w:t>
            </w:r>
          </w:p>
        </w:tc>
      </w:tr>
    </w:tbl>
    <w:tbl>
      <w:tblPr>
        <w:tblpPr w:leftFromText="180" w:rightFromText="180" w:vertAnchor="text" w:horzAnchor="page" w:tblpX="6193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38"/>
        <w:gridCol w:w="1042"/>
        <w:gridCol w:w="900"/>
      </w:tblGrid>
      <w:tr w:rsidR="00C508B3" w:rsidTr="002B1332">
        <w:trPr>
          <w:trHeight w:val="294"/>
        </w:trPr>
        <w:tc>
          <w:tcPr>
            <w:tcW w:w="3888" w:type="dxa"/>
            <w:gridSpan w:val="4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1200rpm</w:t>
            </w:r>
          </w:p>
        </w:tc>
      </w:tr>
      <w:tr w:rsidR="00C508B3" w:rsidTr="002B1332">
        <w:trPr>
          <w:trHeight w:val="272"/>
        </w:trPr>
        <w:tc>
          <w:tcPr>
            <w:tcW w:w="1946" w:type="dxa"/>
            <w:gridSpan w:val="2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Increasing</w:t>
            </w:r>
          </w:p>
        </w:tc>
        <w:tc>
          <w:tcPr>
            <w:tcW w:w="1942" w:type="dxa"/>
            <w:gridSpan w:val="2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Decreasing</w:t>
            </w:r>
          </w:p>
        </w:tc>
      </w:tr>
      <w:tr w:rsidR="00C508B3" w:rsidTr="002B1332">
        <w:trPr>
          <w:trHeight w:val="272"/>
        </w:trPr>
        <w:tc>
          <w:tcPr>
            <w:tcW w:w="100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 w:rsidRPr="00E03724">
              <w:rPr>
                <w:position w:val="-6"/>
                <w:sz w:val="23"/>
                <w:szCs w:val="23"/>
              </w:rPr>
              <w:object w:dxaOrig="300" w:dyaOrig="279">
                <v:shape id="_x0000_i1029" type="#_x0000_t75" style="width:15pt;height:13.5pt" o:ole="">
                  <v:imagedata r:id="rId6" o:title=""/>
                </v:shape>
                <o:OLEObject Type="Embed" ProgID="Equation.DSMT4" ShapeID="_x0000_i1029" DrawAspect="Content" ObjectID="_1664522080" r:id="rId12"/>
              </w:object>
            </w:r>
            <w:r>
              <w:rPr>
                <w:sz w:val="23"/>
                <w:szCs w:val="23"/>
              </w:rPr>
              <w:t xml:space="preserve"> (V)</w:t>
            </w:r>
          </w:p>
        </w:tc>
        <w:tc>
          <w:tcPr>
            <w:tcW w:w="93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 w:rsidRPr="00AB4097">
              <w:rPr>
                <w:position w:val="-12"/>
                <w:sz w:val="23"/>
                <w:szCs w:val="23"/>
              </w:rPr>
              <w:object w:dxaOrig="300" w:dyaOrig="360">
                <v:shape id="_x0000_i1030" type="#_x0000_t75" style="width:15pt;height:18pt" o:ole="">
                  <v:imagedata r:id="rId8" o:title=""/>
                </v:shape>
                <o:OLEObject Type="Embed" ProgID="Equation.DSMT4" ShapeID="_x0000_i1030" DrawAspect="Content" ObjectID="_1664522081" r:id="rId13"/>
              </w:object>
            </w:r>
            <w:r>
              <w:rPr>
                <w:sz w:val="23"/>
                <w:szCs w:val="23"/>
              </w:rPr>
              <w:t xml:space="preserve"> (A)</w:t>
            </w:r>
          </w:p>
        </w:tc>
        <w:tc>
          <w:tcPr>
            <w:tcW w:w="1042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 w:rsidRPr="00E03724">
              <w:rPr>
                <w:position w:val="-6"/>
                <w:sz w:val="23"/>
                <w:szCs w:val="23"/>
              </w:rPr>
              <w:object w:dxaOrig="300" w:dyaOrig="279">
                <v:shape id="_x0000_i1031" type="#_x0000_t75" style="width:15pt;height:13.5pt" o:ole="">
                  <v:imagedata r:id="rId6" o:title=""/>
                </v:shape>
                <o:OLEObject Type="Embed" ProgID="Equation.DSMT4" ShapeID="_x0000_i1031" DrawAspect="Content" ObjectID="_1664522082" r:id="rId14"/>
              </w:object>
            </w:r>
            <w:r>
              <w:rPr>
                <w:sz w:val="23"/>
                <w:szCs w:val="23"/>
              </w:rPr>
              <w:t xml:space="preserve"> (V)</w:t>
            </w:r>
          </w:p>
        </w:tc>
        <w:tc>
          <w:tcPr>
            <w:tcW w:w="900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 w:rsidRPr="00AB4097">
              <w:rPr>
                <w:position w:val="-12"/>
                <w:sz w:val="23"/>
                <w:szCs w:val="23"/>
              </w:rPr>
              <w:object w:dxaOrig="300" w:dyaOrig="360">
                <v:shape id="_x0000_i1032" type="#_x0000_t75" style="width:15pt;height:18pt" o:ole="">
                  <v:imagedata r:id="rId8" o:title=""/>
                </v:shape>
                <o:OLEObject Type="Embed" ProgID="Equation.DSMT4" ShapeID="_x0000_i1032" DrawAspect="Content" ObjectID="_1664522083" r:id="rId15"/>
              </w:object>
            </w:r>
            <w:r>
              <w:rPr>
                <w:sz w:val="23"/>
                <w:szCs w:val="23"/>
              </w:rPr>
              <w:t xml:space="preserve"> (A)</w:t>
            </w:r>
          </w:p>
        </w:tc>
      </w:tr>
      <w:tr w:rsidR="00C508B3" w:rsidTr="002B1332">
        <w:trPr>
          <w:trHeight w:val="294"/>
        </w:trPr>
        <w:tc>
          <w:tcPr>
            <w:tcW w:w="100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42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508B3" w:rsidTr="002B1332">
        <w:trPr>
          <w:trHeight w:val="294"/>
        </w:trPr>
        <w:tc>
          <w:tcPr>
            <w:tcW w:w="100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0.1</w:t>
            </w:r>
          </w:p>
        </w:tc>
        <w:tc>
          <w:tcPr>
            <w:tcW w:w="1042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0.1</w:t>
            </w:r>
          </w:p>
        </w:tc>
      </w:tr>
      <w:tr w:rsidR="00C508B3" w:rsidTr="002B1332">
        <w:trPr>
          <w:trHeight w:val="294"/>
        </w:trPr>
        <w:tc>
          <w:tcPr>
            <w:tcW w:w="100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0.2</w:t>
            </w:r>
          </w:p>
        </w:tc>
        <w:tc>
          <w:tcPr>
            <w:tcW w:w="1042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0.2</w:t>
            </w:r>
          </w:p>
        </w:tc>
      </w:tr>
      <w:tr w:rsidR="00C508B3" w:rsidTr="002B1332">
        <w:trPr>
          <w:trHeight w:val="294"/>
        </w:trPr>
        <w:tc>
          <w:tcPr>
            <w:tcW w:w="100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0.3</w:t>
            </w:r>
          </w:p>
        </w:tc>
        <w:tc>
          <w:tcPr>
            <w:tcW w:w="1042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0.3</w:t>
            </w:r>
          </w:p>
        </w:tc>
      </w:tr>
      <w:tr w:rsidR="00C508B3" w:rsidTr="002B1332">
        <w:trPr>
          <w:trHeight w:val="294"/>
        </w:trPr>
        <w:tc>
          <w:tcPr>
            <w:tcW w:w="100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0.4</w:t>
            </w:r>
          </w:p>
        </w:tc>
        <w:tc>
          <w:tcPr>
            <w:tcW w:w="1042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0.4</w:t>
            </w:r>
          </w:p>
        </w:tc>
      </w:tr>
      <w:tr w:rsidR="00C508B3" w:rsidTr="002B1332">
        <w:trPr>
          <w:trHeight w:val="294"/>
        </w:trPr>
        <w:tc>
          <w:tcPr>
            <w:tcW w:w="100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0.5</w:t>
            </w:r>
          </w:p>
        </w:tc>
        <w:tc>
          <w:tcPr>
            <w:tcW w:w="1042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0.5</w:t>
            </w:r>
          </w:p>
        </w:tc>
      </w:tr>
      <w:tr w:rsidR="00C508B3" w:rsidTr="002B1332">
        <w:trPr>
          <w:trHeight w:val="294"/>
        </w:trPr>
        <w:tc>
          <w:tcPr>
            <w:tcW w:w="100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0.6</w:t>
            </w:r>
          </w:p>
        </w:tc>
        <w:tc>
          <w:tcPr>
            <w:tcW w:w="1042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0.6</w:t>
            </w:r>
          </w:p>
        </w:tc>
      </w:tr>
      <w:tr w:rsidR="00C508B3" w:rsidTr="002B1332">
        <w:trPr>
          <w:trHeight w:val="294"/>
        </w:trPr>
        <w:tc>
          <w:tcPr>
            <w:tcW w:w="100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0.7</w:t>
            </w:r>
          </w:p>
        </w:tc>
        <w:tc>
          <w:tcPr>
            <w:tcW w:w="1042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0.7</w:t>
            </w:r>
          </w:p>
        </w:tc>
      </w:tr>
    </w:tbl>
    <w:p w:rsidR="00C508B3" w:rsidRDefault="00C508B3" w:rsidP="00C508B3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C508B3" w:rsidRDefault="00C508B3" w:rsidP="00C508B3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C508B3" w:rsidRDefault="00C508B3" w:rsidP="00C508B3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C508B3" w:rsidRDefault="00C508B3" w:rsidP="00C508B3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C508B3" w:rsidRDefault="00C508B3" w:rsidP="00C508B3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C508B3" w:rsidRDefault="00C508B3" w:rsidP="00C508B3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C508B3" w:rsidRDefault="00C508B3" w:rsidP="00C508B3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C508B3" w:rsidRDefault="00C508B3" w:rsidP="00C508B3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C508B3" w:rsidRDefault="00C508B3" w:rsidP="00C508B3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C508B3" w:rsidRDefault="00C508B3" w:rsidP="00C508B3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C508B3" w:rsidRDefault="00C508B3" w:rsidP="00C508B3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C508B3" w:rsidRDefault="00C508B3" w:rsidP="00C508B3">
      <w:pPr>
        <w:autoSpaceDE w:val="0"/>
        <w:autoSpaceDN w:val="0"/>
        <w:adjustRightInd w:val="0"/>
        <w:ind w:left="360"/>
        <w:jc w:val="center"/>
        <w:rPr>
          <w:sz w:val="23"/>
          <w:szCs w:val="23"/>
        </w:rPr>
      </w:pPr>
    </w:p>
    <w:p w:rsidR="00C508B3" w:rsidRDefault="00C508B3" w:rsidP="00C508B3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C508B3" w:rsidRDefault="00C508B3" w:rsidP="00C508B3">
      <w:pPr>
        <w:tabs>
          <w:tab w:val="left" w:pos="3225"/>
        </w:tabs>
        <w:rPr>
          <w:sz w:val="38"/>
          <w:szCs w:val="38"/>
        </w:rPr>
      </w:pPr>
    </w:p>
    <w:p w:rsidR="00C508B3" w:rsidRPr="00D14162" w:rsidRDefault="00C508B3" w:rsidP="00C508B3">
      <w:pPr>
        <w:numPr>
          <w:ilvl w:val="0"/>
          <w:numId w:val="22"/>
        </w:numPr>
        <w:jc w:val="both"/>
      </w:pPr>
      <w:r w:rsidRPr="00D14162">
        <w:t xml:space="preserve">Draw the no load characteristic for increasing and decreasing </w:t>
      </w:r>
      <w:r w:rsidRPr="00D14162">
        <w:rPr>
          <w:position w:val="-12"/>
        </w:rPr>
        <w:object w:dxaOrig="300" w:dyaOrig="360">
          <v:shape id="_x0000_i1033" type="#_x0000_t75" style="width:15pt;height:18pt" o:ole="">
            <v:imagedata r:id="rId8" o:title=""/>
          </v:shape>
          <o:OLEObject Type="Embed" ProgID="Equation.DSMT4" ShapeID="_x0000_i1033" DrawAspect="Content" ObjectID="_1664522084" r:id="rId16"/>
        </w:object>
      </w:r>
      <w:r w:rsidRPr="00D14162">
        <w:rPr>
          <w:b/>
          <w:bCs/>
          <w:position w:val="-6"/>
        </w:rPr>
        <w:t xml:space="preserve"> </w:t>
      </w:r>
      <w:r w:rsidRPr="00D14162">
        <w:t>on (x) axis at 1400 and 1200 rpm on the same graph?</w:t>
      </w:r>
    </w:p>
    <w:p w:rsidR="00C508B3" w:rsidRPr="00860658" w:rsidRDefault="00C508B3" w:rsidP="00C508B3">
      <w:pPr>
        <w:ind w:left="720"/>
        <w:jc w:val="both"/>
        <w:rPr>
          <w:sz w:val="23"/>
          <w:szCs w:val="23"/>
        </w:rPr>
      </w:pPr>
    </w:p>
    <w:tbl>
      <w:tblPr>
        <w:tblStyle w:val="TableGrid"/>
        <w:tblpPr w:leftFromText="180" w:rightFromText="180" w:vertAnchor="text" w:horzAnchor="page" w:tblpXSpec="center" w:tblpY="15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C508B3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</w:tr>
      <w:tr w:rsidR="00C508B3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</w:tr>
      <w:tr w:rsidR="00C508B3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</w:tr>
      <w:tr w:rsidR="00C508B3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</w:tr>
      <w:tr w:rsidR="00C508B3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</w:tr>
      <w:tr w:rsidR="00C508B3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</w:tr>
      <w:tr w:rsidR="00C508B3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</w:tr>
      <w:tr w:rsidR="00C508B3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</w:tr>
      <w:tr w:rsidR="00C508B3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</w:tr>
    </w:tbl>
    <w:p w:rsidR="00C508B3" w:rsidRDefault="00C508B3" w:rsidP="00C508B3">
      <w:pPr>
        <w:tabs>
          <w:tab w:val="left" w:pos="3225"/>
        </w:tabs>
        <w:rPr>
          <w:sz w:val="38"/>
          <w:szCs w:val="38"/>
        </w:rPr>
      </w:pPr>
    </w:p>
    <w:p w:rsidR="00C508B3" w:rsidRPr="00860658" w:rsidRDefault="00C508B3" w:rsidP="00C508B3">
      <w:pPr>
        <w:rPr>
          <w:sz w:val="38"/>
          <w:szCs w:val="38"/>
        </w:rPr>
      </w:pPr>
    </w:p>
    <w:p w:rsidR="00C508B3" w:rsidRPr="00860658" w:rsidRDefault="00C508B3" w:rsidP="00C508B3">
      <w:pPr>
        <w:rPr>
          <w:sz w:val="38"/>
          <w:szCs w:val="38"/>
        </w:rPr>
      </w:pPr>
    </w:p>
    <w:p w:rsidR="00C508B3" w:rsidRPr="00860658" w:rsidRDefault="00C508B3" w:rsidP="00C508B3">
      <w:pPr>
        <w:rPr>
          <w:sz w:val="38"/>
          <w:szCs w:val="38"/>
        </w:rPr>
      </w:pPr>
    </w:p>
    <w:p w:rsidR="00C508B3" w:rsidRPr="00860658" w:rsidRDefault="00C508B3" w:rsidP="00C508B3">
      <w:pPr>
        <w:rPr>
          <w:sz w:val="38"/>
          <w:szCs w:val="38"/>
        </w:rPr>
      </w:pPr>
    </w:p>
    <w:p w:rsidR="00C508B3" w:rsidRPr="00860658" w:rsidRDefault="00C508B3" w:rsidP="00C508B3">
      <w:pPr>
        <w:rPr>
          <w:sz w:val="38"/>
          <w:szCs w:val="38"/>
        </w:rPr>
      </w:pPr>
    </w:p>
    <w:p w:rsidR="00C508B3" w:rsidRPr="00860658" w:rsidRDefault="00C508B3" w:rsidP="00C508B3">
      <w:pPr>
        <w:rPr>
          <w:sz w:val="38"/>
          <w:szCs w:val="38"/>
        </w:rPr>
      </w:pPr>
    </w:p>
    <w:p w:rsidR="00C508B3" w:rsidRPr="00860658" w:rsidRDefault="00C508B3" w:rsidP="00C508B3">
      <w:pPr>
        <w:ind w:left="720" w:right="720"/>
        <w:jc w:val="both"/>
        <w:rPr>
          <w:sz w:val="23"/>
          <w:szCs w:val="23"/>
        </w:rPr>
      </w:pPr>
    </w:p>
    <w:p w:rsidR="00C508B3" w:rsidRPr="00860658" w:rsidRDefault="00C508B3" w:rsidP="00C508B3">
      <w:pPr>
        <w:ind w:left="720" w:right="720"/>
        <w:jc w:val="both"/>
        <w:rPr>
          <w:sz w:val="23"/>
          <w:szCs w:val="23"/>
        </w:rPr>
      </w:pPr>
    </w:p>
    <w:p w:rsidR="00C508B3" w:rsidRPr="00860658" w:rsidRDefault="00C508B3" w:rsidP="00C508B3">
      <w:pPr>
        <w:ind w:left="720" w:right="720"/>
        <w:jc w:val="both"/>
        <w:rPr>
          <w:sz w:val="23"/>
          <w:szCs w:val="23"/>
        </w:rPr>
      </w:pPr>
    </w:p>
    <w:p w:rsidR="00C508B3" w:rsidRDefault="00C508B3" w:rsidP="00C508B3">
      <w:pPr>
        <w:ind w:right="720"/>
        <w:jc w:val="both"/>
        <w:rPr>
          <w:sz w:val="23"/>
          <w:szCs w:val="23"/>
        </w:rPr>
      </w:pPr>
    </w:p>
    <w:p w:rsidR="00C508B3" w:rsidRDefault="00C508B3" w:rsidP="00C508B3">
      <w:pPr>
        <w:ind w:right="720"/>
        <w:jc w:val="both"/>
        <w:rPr>
          <w:sz w:val="23"/>
          <w:szCs w:val="23"/>
        </w:rPr>
      </w:pPr>
    </w:p>
    <w:p w:rsidR="00C508B3" w:rsidRPr="00860658" w:rsidRDefault="00C508B3" w:rsidP="00C508B3">
      <w:pPr>
        <w:ind w:right="720"/>
        <w:jc w:val="both"/>
        <w:rPr>
          <w:sz w:val="23"/>
          <w:szCs w:val="23"/>
        </w:rPr>
      </w:pPr>
    </w:p>
    <w:p w:rsidR="00C508B3" w:rsidRPr="00D14162" w:rsidRDefault="00C508B3" w:rsidP="00C508B3">
      <w:pPr>
        <w:numPr>
          <w:ilvl w:val="0"/>
          <w:numId w:val="22"/>
        </w:numPr>
        <w:jc w:val="both"/>
      </w:pPr>
      <w:r w:rsidRPr="00D14162">
        <w:t>Why does the no load characteristic differ for increasing and decreasing excitation current?</w:t>
      </w:r>
    </w:p>
    <w:p w:rsidR="00C508B3" w:rsidRPr="00860658" w:rsidRDefault="00C508B3" w:rsidP="00C508B3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860658">
        <w:rPr>
          <w:sz w:val="32"/>
          <w:szCs w:val="32"/>
        </w:rPr>
        <w:t>…………………………………………………………………………</w:t>
      </w:r>
    </w:p>
    <w:p w:rsidR="00C508B3" w:rsidRPr="00860658" w:rsidRDefault="00C508B3" w:rsidP="00C508B3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860658">
        <w:rPr>
          <w:sz w:val="32"/>
          <w:szCs w:val="32"/>
        </w:rPr>
        <w:t>…………………………………………………………………………</w:t>
      </w:r>
    </w:p>
    <w:p w:rsidR="00C508B3" w:rsidRPr="00860658" w:rsidRDefault="00C508B3" w:rsidP="00C508B3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860658">
        <w:rPr>
          <w:sz w:val="32"/>
          <w:szCs w:val="32"/>
        </w:rPr>
        <w:t>…………………………………………………………………………</w:t>
      </w:r>
    </w:p>
    <w:p w:rsidR="00C508B3" w:rsidRDefault="00C508B3" w:rsidP="00C508B3">
      <w:pPr>
        <w:rPr>
          <w:sz w:val="38"/>
          <w:szCs w:val="38"/>
        </w:rPr>
      </w:pPr>
    </w:p>
    <w:p w:rsidR="00C508B3" w:rsidRDefault="00C508B3" w:rsidP="00C508B3">
      <w:pPr>
        <w:rPr>
          <w:sz w:val="38"/>
          <w:szCs w:val="38"/>
        </w:rPr>
      </w:pPr>
    </w:p>
    <w:p w:rsidR="00C508B3" w:rsidRDefault="00C508B3" w:rsidP="00C508B3">
      <w:pPr>
        <w:rPr>
          <w:sz w:val="38"/>
          <w:szCs w:val="38"/>
        </w:rPr>
      </w:pPr>
    </w:p>
    <w:p w:rsidR="00C508B3" w:rsidRDefault="00C508B3" w:rsidP="00C508B3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C508B3" w:rsidRDefault="00C508B3" w:rsidP="00C508B3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C508B3" w:rsidRPr="00360F76" w:rsidRDefault="00C508B3" w:rsidP="00C508B3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360F76">
        <w:rPr>
          <w:b/>
          <w:bCs/>
          <w:sz w:val="32"/>
          <w:szCs w:val="32"/>
        </w:rPr>
        <w:lastRenderedPageBreak/>
        <w:t>The load characteristic</w:t>
      </w:r>
    </w:p>
    <w:p w:rsidR="00C508B3" w:rsidRDefault="00C508B3" w:rsidP="00C508B3">
      <w:pPr>
        <w:autoSpaceDE w:val="0"/>
        <w:autoSpaceDN w:val="0"/>
        <w:adjustRightInd w:val="0"/>
        <w:ind w:left="360"/>
        <w:rPr>
          <w:sz w:val="23"/>
          <w:szCs w:val="23"/>
        </w:rPr>
      </w:pPr>
    </w:p>
    <w:p w:rsidR="00C508B3" w:rsidRDefault="00C508B3" w:rsidP="00C508B3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23495</wp:posOffset>
                </wp:positionV>
                <wp:extent cx="914400" cy="228600"/>
                <wp:effectExtent l="13970" t="5715" r="5080" b="133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B3" w:rsidRDefault="00C508B3" w:rsidP="00C508B3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  Table (6-9)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24.6pt;margin-top:1.85pt;width:1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">
                <v:textbox inset="0,0,0,0">
                  <w:txbxContent>
                    <w:p w:rsidR="00C508B3" w:rsidRDefault="00C508B3" w:rsidP="00C508B3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   Table (6-9)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17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1251"/>
        <w:gridCol w:w="1251"/>
        <w:gridCol w:w="1251"/>
      </w:tblGrid>
      <w:tr w:rsidR="00C508B3" w:rsidTr="002B1332">
        <w:trPr>
          <w:trHeight w:val="289"/>
        </w:trPr>
        <w:tc>
          <w:tcPr>
            <w:tcW w:w="1251" w:type="dxa"/>
            <w:vAlign w:val="center"/>
          </w:tcPr>
          <w:p w:rsidR="00C508B3" w:rsidRDefault="00C508B3" w:rsidP="002B13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</w:t>
            </w:r>
            <w:r>
              <w:rPr>
                <w:b/>
                <w:bCs/>
                <w:position w:val="-6"/>
                <w:sz w:val="15"/>
                <w:szCs w:val="15"/>
              </w:rPr>
              <w:t xml:space="preserve">f </w:t>
            </w:r>
            <w:r>
              <w:rPr>
                <w:sz w:val="23"/>
                <w:szCs w:val="23"/>
              </w:rPr>
              <w:t>(A)</w:t>
            </w:r>
          </w:p>
        </w:tc>
        <w:tc>
          <w:tcPr>
            <w:tcW w:w="1251" w:type="dxa"/>
            <w:vAlign w:val="center"/>
          </w:tcPr>
          <w:p w:rsidR="00C508B3" w:rsidRDefault="00C508B3" w:rsidP="002B13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RPM</w:t>
            </w:r>
          </w:p>
        </w:tc>
        <w:tc>
          <w:tcPr>
            <w:tcW w:w="1251" w:type="dxa"/>
            <w:vAlign w:val="center"/>
          </w:tcPr>
          <w:p w:rsidR="00C508B3" w:rsidRDefault="00C508B3" w:rsidP="002B13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</w:t>
            </w:r>
            <w:r>
              <w:rPr>
                <w:b/>
                <w:bCs/>
                <w:position w:val="-6"/>
                <w:sz w:val="15"/>
                <w:szCs w:val="15"/>
              </w:rPr>
              <w:t xml:space="preserve">l </w:t>
            </w:r>
            <w:r>
              <w:rPr>
                <w:sz w:val="23"/>
                <w:szCs w:val="23"/>
              </w:rPr>
              <w:t>(A)</w:t>
            </w:r>
          </w:p>
        </w:tc>
        <w:tc>
          <w:tcPr>
            <w:tcW w:w="1251" w:type="dxa"/>
            <w:vAlign w:val="center"/>
          </w:tcPr>
          <w:p w:rsidR="00C508B3" w:rsidRDefault="00C508B3" w:rsidP="002B13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</w:t>
            </w:r>
            <w:r>
              <w:rPr>
                <w:b/>
                <w:bCs/>
                <w:position w:val="-6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(V)</w:t>
            </w:r>
          </w:p>
        </w:tc>
      </w:tr>
      <w:tr w:rsidR="00C508B3" w:rsidTr="002B1332">
        <w:trPr>
          <w:trHeight w:val="289"/>
        </w:trPr>
        <w:tc>
          <w:tcPr>
            <w:tcW w:w="1251" w:type="dxa"/>
            <w:vAlign w:val="center"/>
          </w:tcPr>
          <w:p w:rsidR="00C508B3" w:rsidRDefault="00C508B3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0.8</w:t>
            </w:r>
          </w:p>
        </w:tc>
        <w:tc>
          <w:tcPr>
            <w:tcW w:w="1251" w:type="dxa"/>
            <w:vAlign w:val="center"/>
          </w:tcPr>
          <w:p w:rsidR="00C508B3" w:rsidRDefault="00C508B3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</w:t>
            </w:r>
          </w:p>
        </w:tc>
        <w:tc>
          <w:tcPr>
            <w:tcW w:w="1251" w:type="dxa"/>
            <w:vAlign w:val="center"/>
          </w:tcPr>
          <w:p w:rsidR="00C508B3" w:rsidRDefault="00C508B3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51" w:type="dxa"/>
            <w:vAlign w:val="center"/>
          </w:tcPr>
          <w:p w:rsidR="00C508B3" w:rsidRDefault="00C508B3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C508B3" w:rsidTr="002B1332">
        <w:trPr>
          <w:trHeight w:val="312"/>
        </w:trPr>
        <w:tc>
          <w:tcPr>
            <w:tcW w:w="1251" w:type="dxa"/>
            <w:vAlign w:val="center"/>
          </w:tcPr>
          <w:p w:rsidR="00C508B3" w:rsidRDefault="00C508B3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1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</w:t>
            </w:r>
          </w:p>
        </w:tc>
        <w:tc>
          <w:tcPr>
            <w:tcW w:w="1251" w:type="dxa"/>
            <w:vAlign w:val="center"/>
          </w:tcPr>
          <w:p w:rsidR="00C508B3" w:rsidRDefault="00C508B3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51" w:type="dxa"/>
            <w:vAlign w:val="center"/>
          </w:tcPr>
          <w:p w:rsidR="00C508B3" w:rsidRDefault="00C508B3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C508B3" w:rsidTr="002B1332">
        <w:trPr>
          <w:trHeight w:val="289"/>
        </w:trPr>
        <w:tc>
          <w:tcPr>
            <w:tcW w:w="1251" w:type="dxa"/>
            <w:vAlign w:val="center"/>
          </w:tcPr>
          <w:p w:rsidR="00C508B3" w:rsidRDefault="00C508B3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1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</w:t>
            </w:r>
          </w:p>
        </w:tc>
        <w:tc>
          <w:tcPr>
            <w:tcW w:w="1251" w:type="dxa"/>
            <w:vAlign w:val="center"/>
          </w:tcPr>
          <w:p w:rsidR="00C508B3" w:rsidRDefault="00C508B3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51" w:type="dxa"/>
            <w:vAlign w:val="center"/>
          </w:tcPr>
          <w:p w:rsidR="00C508B3" w:rsidRDefault="00C508B3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C508B3" w:rsidTr="002B1332">
        <w:trPr>
          <w:trHeight w:val="289"/>
        </w:trPr>
        <w:tc>
          <w:tcPr>
            <w:tcW w:w="1251" w:type="dxa"/>
            <w:vAlign w:val="center"/>
          </w:tcPr>
          <w:p w:rsidR="00C508B3" w:rsidRDefault="00C508B3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1" w:type="dxa"/>
            <w:vAlign w:val="center"/>
          </w:tcPr>
          <w:p w:rsidR="00C508B3" w:rsidRDefault="00C508B3" w:rsidP="002B13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</w:t>
            </w:r>
          </w:p>
        </w:tc>
        <w:tc>
          <w:tcPr>
            <w:tcW w:w="1251" w:type="dxa"/>
            <w:vAlign w:val="center"/>
          </w:tcPr>
          <w:p w:rsidR="00C508B3" w:rsidRDefault="00C508B3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251" w:type="dxa"/>
            <w:vAlign w:val="center"/>
          </w:tcPr>
          <w:p w:rsidR="00C508B3" w:rsidRDefault="00C508B3" w:rsidP="002B133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</w:tbl>
    <w:p w:rsidR="00C508B3" w:rsidRDefault="00C508B3" w:rsidP="00C508B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508B3" w:rsidRDefault="00C508B3" w:rsidP="00C508B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508B3" w:rsidRDefault="00C508B3" w:rsidP="00C508B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508B3" w:rsidRDefault="00C508B3" w:rsidP="00C508B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508B3" w:rsidRDefault="00C508B3" w:rsidP="00C508B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508B3" w:rsidRDefault="00C508B3" w:rsidP="00C508B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508B3" w:rsidRDefault="00C508B3" w:rsidP="00C508B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508B3" w:rsidRDefault="00C508B3" w:rsidP="00C508B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508B3" w:rsidRDefault="00C508B3" w:rsidP="00C508B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508B3" w:rsidRPr="00D14162" w:rsidRDefault="00C508B3" w:rsidP="00C508B3">
      <w:pPr>
        <w:numPr>
          <w:ilvl w:val="0"/>
          <w:numId w:val="21"/>
        </w:numPr>
        <w:jc w:val="both"/>
      </w:pPr>
      <w:r w:rsidRPr="00D14162">
        <w:t>Draw the external voltage</w:t>
      </w:r>
      <w:r w:rsidRPr="00D14162">
        <w:rPr>
          <w:b/>
          <w:bCs/>
          <w:color w:val="000000"/>
        </w:rPr>
        <w:t xml:space="preserve"> </w:t>
      </w:r>
      <w:r w:rsidRPr="00D14162">
        <w:t xml:space="preserve">characteristic separately and shunt excitation in the same diagram with </w:t>
      </w:r>
      <w:r w:rsidRPr="00D14162">
        <w:rPr>
          <w:position w:val="-12"/>
        </w:rPr>
        <w:object w:dxaOrig="300" w:dyaOrig="360">
          <v:shape id="_x0000_i1034" type="#_x0000_t75" style="width:15pt;height:18pt" o:ole="">
            <v:imagedata r:id="rId17" o:title=""/>
          </v:shape>
          <o:OLEObject Type="Embed" ProgID="Equation.DSMT4" ShapeID="_x0000_i1034" DrawAspect="Content" ObjectID="_1664522085" r:id="rId18"/>
        </w:object>
      </w:r>
      <w:r w:rsidRPr="00D14162">
        <w:t>on (x) axis?</w:t>
      </w:r>
    </w:p>
    <w:tbl>
      <w:tblPr>
        <w:tblStyle w:val="TableGrid"/>
        <w:tblpPr w:leftFromText="180" w:rightFromText="180" w:vertAnchor="text" w:horzAnchor="page" w:tblpXSpec="center" w:tblpY="15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C508B3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</w:tr>
      <w:tr w:rsidR="00C508B3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</w:tr>
      <w:tr w:rsidR="00C508B3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</w:tr>
      <w:tr w:rsidR="00C508B3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</w:tr>
      <w:tr w:rsidR="00C508B3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</w:tr>
      <w:tr w:rsidR="00C508B3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</w:tr>
      <w:tr w:rsidR="00C508B3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</w:tr>
      <w:tr w:rsidR="00C508B3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</w:tr>
      <w:tr w:rsidR="00C508B3" w:rsidTr="002B1332">
        <w:trPr>
          <w:trHeight w:val="17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B3" w:rsidRDefault="00C508B3" w:rsidP="002B1332">
            <w:pPr>
              <w:rPr>
                <w:sz w:val="38"/>
                <w:szCs w:val="38"/>
              </w:rPr>
            </w:pPr>
          </w:p>
        </w:tc>
      </w:tr>
    </w:tbl>
    <w:p w:rsidR="00C508B3" w:rsidRDefault="00C508B3" w:rsidP="00C508B3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508B3" w:rsidRDefault="00C508B3" w:rsidP="00C508B3">
      <w:pPr>
        <w:rPr>
          <w:sz w:val="38"/>
          <w:szCs w:val="38"/>
        </w:rPr>
      </w:pPr>
    </w:p>
    <w:p w:rsidR="00C508B3" w:rsidRPr="00360F76" w:rsidRDefault="00C508B3" w:rsidP="00C508B3">
      <w:pPr>
        <w:rPr>
          <w:sz w:val="38"/>
          <w:szCs w:val="38"/>
        </w:rPr>
      </w:pPr>
    </w:p>
    <w:p w:rsidR="00C508B3" w:rsidRPr="00360F76" w:rsidRDefault="00C508B3" w:rsidP="00C508B3">
      <w:pPr>
        <w:rPr>
          <w:sz w:val="38"/>
          <w:szCs w:val="38"/>
        </w:rPr>
      </w:pPr>
    </w:p>
    <w:p w:rsidR="00C508B3" w:rsidRPr="00360F76" w:rsidRDefault="00C508B3" w:rsidP="00C508B3">
      <w:pPr>
        <w:rPr>
          <w:sz w:val="38"/>
          <w:szCs w:val="38"/>
        </w:rPr>
      </w:pPr>
    </w:p>
    <w:p w:rsidR="00C508B3" w:rsidRPr="00360F76" w:rsidRDefault="00C508B3" w:rsidP="00C508B3">
      <w:pPr>
        <w:rPr>
          <w:sz w:val="38"/>
          <w:szCs w:val="38"/>
        </w:rPr>
      </w:pPr>
    </w:p>
    <w:p w:rsidR="00C508B3" w:rsidRPr="00360F76" w:rsidRDefault="00C508B3" w:rsidP="00C508B3">
      <w:pPr>
        <w:rPr>
          <w:sz w:val="38"/>
          <w:szCs w:val="38"/>
        </w:rPr>
      </w:pPr>
    </w:p>
    <w:p w:rsidR="00C508B3" w:rsidRPr="00360F76" w:rsidRDefault="00C508B3" w:rsidP="00C508B3">
      <w:pPr>
        <w:rPr>
          <w:sz w:val="38"/>
          <w:szCs w:val="38"/>
        </w:rPr>
      </w:pPr>
    </w:p>
    <w:p w:rsidR="00C508B3" w:rsidRPr="00360F76" w:rsidRDefault="00C508B3" w:rsidP="00C508B3">
      <w:pPr>
        <w:rPr>
          <w:sz w:val="38"/>
          <w:szCs w:val="38"/>
        </w:rPr>
      </w:pPr>
    </w:p>
    <w:p w:rsidR="00C508B3" w:rsidRDefault="00C508B3" w:rsidP="00C508B3">
      <w:pPr>
        <w:rPr>
          <w:sz w:val="38"/>
          <w:szCs w:val="38"/>
        </w:rPr>
      </w:pPr>
    </w:p>
    <w:p w:rsidR="00C508B3" w:rsidRDefault="00C508B3" w:rsidP="00C508B3">
      <w:pPr>
        <w:ind w:left="720" w:right="720"/>
        <w:jc w:val="both"/>
        <w:rPr>
          <w:sz w:val="23"/>
          <w:szCs w:val="23"/>
        </w:rPr>
      </w:pPr>
    </w:p>
    <w:p w:rsidR="00C508B3" w:rsidRPr="00D14162" w:rsidRDefault="00C508B3" w:rsidP="00C508B3">
      <w:pPr>
        <w:numPr>
          <w:ilvl w:val="0"/>
          <w:numId w:val="21"/>
        </w:numPr>
        <w:jc w:val="both"/>
      </w:pPr>
      <w:r w:rsidRPr="00D14162">
        <w:t>Why does</w:t>
      </w:r>
      <w:r w:rsidRPr="00D14162">
        <w:rPr>
          <w:b/>
          <w:bCs/>
          <w:color w:val="000000"/>
        </w:rPr>
        <w:t xml:space="preserve"> </w:t>
      </w:r>
      <w:r w:rsidRPr="00D14162">
        <w:rPr>
          <w:b/>
          <w:bCs/>
          <w:color w:val="000000"/>
          <w:position w:val="-12"/>
        </w:rPr>
        <w:object w:dxaOrig="300" w:dyaOrig="360">
          <v:shape id="_x0000_i1035" type="#_x0000_t75" style="width:15pt;height:18pt" o:ole="">
            <v:imagedata r:id="rId19" o:title=""/>
          </v:shape>
          <o:OLEObject Type="Embed" ProgID="Equation.DSMT4" ShapeID="_x0000_i1035" DrawAspect="Content" ObjectID="_1664522086" r:id="rId20"/>
        </w:object>
      </w:r>
      <w:r w:rsidRPr="00D14162">
        <w:rPr>
          <w:b/>
          <w:bCs/>
          <w:position w:val="-6"/>
        </w:rPr>
        <w:t xml:space="preserve"> </w:t>
      </w:r>
      <w:r w:rsidRPr="00D14162">
        <w:t>decrease more with shunt than with separately excitation?</w:t>
      </w:r>
    </w:p>
    <w:p w:rsidR="00C508B3" w:rsidRPr="00360F76" w:rsidRDefault="00C508B3" w:rsidP="00C508B3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C508B3" w:rsidRPr="00360F76" w:rsidRDefault="00C508B3" w:rsidP="00C508B3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C508B3" w:rsidRPr="00360F76" w:rsidRDefault="00C508B3" w:rsidP="00C508B3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C508B3" w:rsidRPr="00D14162" w:rsidRDefault="00C508B3" w:rsidP="00C508B3">
      <w:pPr>
        <w:numPr>
          <w:ilvl w:val="0"/>
          <w:numId w:val="21"/>
        </w:numPr>
        <w:jc w:val="both"/>
      </w:pPr>
      <w:r w:rsidRPr="00D14162">
        <w:t xml:space="preserve">Why does the generator not take up voltage in measurement if the field is wrongly connected? </w:t>
      </w:r>
    </w:p>
    <w:p w:rsidR="00C508B3" w:rsidRPr="00360F76" w:rsidRDefault="00C508B3" w:rsidP="00C508B3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C508B3" w:rsidRPr="00360F76" w:rsidRDefault="00C508B3" w:rsidP="00C508B3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C508B3" w:rsidRPr="00DB3663" w:rsidRDefault="00C508B3" w:rsidP="00C508B3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C508B3" w:rsidRDefault="00C508B3" w:rsidP="00C508B3">
      <w:pPr>
        <w:rPr>
          <w:b/>
          <w:bCs/>
          <w:sz w:val="28"/>
          <w:szCs w:val="28"/>
        </w:rPr>
      </w:pPr>
    </w:p>
    <w:p w:rsidR="00C508B3" w:rsidRDefault="00C508B3" w:rsidP="00C508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Conclusions:</w:t>
      </w:r>
    </w:p>
    <w:p w:rsidR="00C508B3" w:rsidRPr="00360F76" w:rsidRDefault="00C508B3" w:rsidP="00C508B3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C508B3" w:rsidRPr="00360F76" w:rsidRDefault="00C508B3" w:rsidP="00C508B3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C508B3" w:rsidRPr="00360F76" w:rsidRDefault="00C508B3" w:rsidP="00C508B3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C508B3" w:rsidRPr="00360F76" w:rsidRDefault="00C508B3" w:rsidP="00C508B3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C508B3" w:rsidRPr="00360F76" w:rsidRDefault="00C508B3" w:rsidP="00C508B3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C508B3" w:rsidRPr="00DB3663" w:rsidRDefault="00C508B3" w:rsidP="00C508B3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  <w:r w:rsidRPr="00DB3663">
        <w:rPr>
          <w:sz w:val="32"/>
          <w:szCs w:val="32"/>
        </w:rPr>
        <w:t>…………………………………………………………………………</w:t>
      </w:r>
    </w:p>
    <w:p w:rsidR="00825386" w:rsidRPr="00C508B3" w:rsidRDefault="00825386" w:rsidP="00C508B3"/>
    <w:sectPr w:rsidR="00825386" w:rsidRPr="00C508B3" w:rsidSect="00170F4E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4E14"/>
    <w:multiLevelType w:val="hybridMultilevel"/>
    <w:tmpl w:val="35AC5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01BA6"/>
    <w:multiLevelType w:val="hybridMultilevel"/>
    <w:tmpl w:val="B56693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0C751C50"/>
    <w:multiLevelType w:val="hybridMultilevel"/>
    <w:tmpl w:val="A2C86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12304"/>
    <w:multiLevelType w:val="hybridMultilevel"/>
    <w:tmpl w:val="3496CD76"/>
    <w:lvl w:ilvl="0" w:tplc="01349AA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0E16117C"/>
    <w:multiLevelType w:val="hybridMultilevel"/>
    <w:tmpl w:val="F3E66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26FC3EE2"/>
    <w:multiLevelType w:val="hybridMultilevel"/>
    <w:tmpl w:val="3148DF76"/>
    <w:lvl w:ilvl="0" w:tplc="ADAE9E3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6" w15:restartNumberingAfterBreak="0">
    <w:nsid w:val="2AED06B3"/>
    <w:multiLevelType w:val="hybridMultilevel"/>
    <w:tmpl w:val="7D826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C0A37"/>
    <w:multiLevelType w:val="hybridMultilevel"/>
    <w:tmpl w:val="07EA0406"/>
    <w:lvl w:ilvl="0" w:tplc="F6B046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2347FE"/>
    <w:multiLevelType w:val="hybridMultilevel"/>
    <w:tmpl w:val="315C1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401E7020"/>
    <w:multiLevelType w:val="hybridMultilevel"/>
    <w:tmpl w:val="BB762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414B1D98"/>
    <w:multiLevelType w:val="hybridMultilevel"/>
    <w:tmpl w:val="0FCA3B2E"/>
    <w:lvl w:ilvl="0" w:tplc="AB66088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C4C14"/>
    <w:multiLevelType w:val="hybridMultilevel"/>
    <w:tmpl w:val="11203B2E"/>
    <w:lvl w:ilvl="0" w:tplc="305E126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 w15:restartNumberingAfterBreak="0">
    <w:nsid w:val="574408F6"/>
    <w:multiLevelType w:val="hybridMultilevel"/>
    <w:tmpl w:val="3496CD76"/>
    <w:lvl w:ilvl="0" w:tplc="01349AA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579E16FC"/>
    <w:multiLevelType w:val="hybridMultilevel"/>
    <w:tmpl w:val="977AA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17284A"/>
    <w:multiLevelType w:val="hybridMultilevel"/>
    <w:tmpl w:val="9F82B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62FD5DC7"/>
    <w:multiLevelType w:val="hybridMultilevel"/>
    <w:tmpl w:val="D9228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381AAC"/>
    <w:multiLevelType w:val="hybridMultilevel"/>
    <w:tmpl w:val="F79A7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7E6C4F4F"/>
    <w:multiLevelType w:val="hybridMultilevel"/>
    <w:tmpl w:val="75549402"/>
    <w:lvl w:ilvl="0" w:tplc="674647C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6"/>
  </w:num>
  <w:num w:numId="10">
    <w:abstractNumId w:val="2"/>
  </w:num>
  <w:num w:numId="11">
    <w:abstractNumId w:val="15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  <w:num w:numId="20">
    <w:abstractNumId w:val="14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83"/>
    <w:rsid w:val="00093C83"/>
    <w:rsid w:val="00170F4E"/>
    <w:rsid w:val="007C1530"/>
    <w:rsid w:val="00825386"/>
    <w:rsid w:val="00A40C87"/>
    <w:rsid w:val="00B06E1B"/>
    <w:rsid w:val="00B922DD"/>
    <w:rsid w:val="00BE042F"/>
    <w:rsid w:val="00C5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5921B-3505-49FE-A345-40EAD34E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C83"/>
    <w:pPr>
      <w:ind w:left="720"/>
      <w:contextualSpacing/>
    </w:pPr>
  </w:style>
  <w:style w:type="character" w:styleId="PageNumber">
    <w:name w:val="page number"/>
    <w:basedOn w:val="DefaultParagraphFont"/>
    <w:unhideWhenUsed/>
    <w:rsid w:val="00BE042F"/>
  </w:style>
  <w:style w:type="paragraph" w:styleId="BodyText">
    <w:name w:val="Body Text"/>
    <w:basedOn w:val="Normal"/>
    <w:next w:val="Normal"/>
    <w:link w:val="BodyTextChar"/>
    <w:rsid w:val="00B922DD"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rsid w:val="00B922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2020-10-18T07:25:00Z</dcterms:created>
  <dcterms:modified xsi:type="dcterms:W3CDTF">2020-10-18T07:25:00Z</dcterms:modified>
</cp:coreProperties>
</file>