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71" w:rsidRDefault="00940771" w:rsidP="00940771">
      <w:pPr>
        <w:jc w:val="center"/>
        <w:rPr>
          <w:sz w:val="28"/>
          <w:szCs w:val="28"/>
        </w:rPr>
      </w:pPr>
    </w:p>
    <w:p w:rsidR="00940771" w:rsidRDefault="00940771" w:rsidP="00940771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 wp14:anchorId="5213DEC1" wp14:editId="5F55838E">
            <wp:extent cx="3495675" cy="2628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71" w:rsidRDefault="00940771" w:rsidP="00940771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940771" w:rsidRDefault="00940771" w:rsidP="00940771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940771" w:rsidRDefault="00940771" w:rsidP="00940771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ENGINEERING DEPARTMENT</w:t>
      </w:r>
    </w:p>
    <w:p w:rsidR="00940771" w:rsidRDefault="00940771" w:rsidP="00940771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MACHINES LAP</w:t>
      </w:r>
    </w:p>
    <w:p w:rsidR="00940771" w:rsidRDefault="00940771" w:rsidP="00940771">
      <w:pPr>
        <w:tabs>
          <w:tab w:val="left" w:pos="3000"/>
        </w:tabs>
        <w:jc w:val="center"/>
        <w:rPr>
          <w:i/>
          <w:iCs/>
        </w:rPr>
      </w:pPr>
    </w:p>
    <w:p w:rsidR="00940771" w:rsidRDefault="00940771" w:rsidP="00940771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 Sheet</w:t>
      </w:r>
    </w:p>
    <w:p w:rsidR="00940771" w:rsidRDefault="00940771" w:rsidP="00940771">
      <w:pPr>
        <w:jc w:val="center"/>
        <w:rPr>
          <w:b/>
          <w:bCs/>
          <w:sz w:val="40"/>
          <w:szCs w:val="40"/>
        </w:rPr>
      </w:pPr>
    </w:p>
    <w:p w:rsidR="00940771" w:rsidRDefault="00940771" w:rsidP="00940771"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Induction Motor – II</w:t>
      </w:r>
    </w:p>
    <w:bookmarkEnd w:id="0"/>
    <w:p w:rsidR="00940771" w:rsidRDefault="00940771" w:rsidP="00940771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940771" w:rsidTr="002B1332"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number:                           Students ID:</w:t>
            </w: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40771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71" w:rsidRDefault="00940771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40771" w:rsidRDefault="00940771" w:rsidP="00940771">
      <w:pPr>
        <w:tabs>
          <w:tab w:val="left" w:pos="4230"/>
        </w:tabs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jc w:val="center"/>
        <w:rPr>
          <w:sz w:val="28"/>
          <w:szCs w:val="28"/>
        </w:rPr>
      </w:pPr>
    </w:p>
    <w:p w:rsidR="00940771" w:rsidRDefault="00940771" w:rsidP="00940771">
      <w:pPr>
        <w:jc w:val="center"/>
        <w:rPr>
          <w:b/>
          <w:bCs/>
          <w:sz w:val="40"/>
          <w:szCs w:val="40"/>
          <w:rtl/>
        </w:rPr>
      </w:pPr>
    </w:p>
    <w:p w:rsidR="00940771" w:rsidRDefault="00940771" w:rsidP="00940771">
      <w:pPr>
        <w:jc w:val="center"/>
        <w:rPr>
          <w:b/>
          <w:bCs/>
          <w:sz w:val="40"/>
          <w:szCs w:val="40"/>
          <w:rtl/>
        </w:rPr>
      </w:pPr>
    </w:p>
    <w:p w:rsidR="00940771" w:rsidRDefault="00940771" w:rsidP="00940771">
      <w:pPr>
        <w:jc w:val="center"/>
        <w:rPr>
          <w:b/>
          <w:bCs/>
          <w:sz w:val="40"/>
          <w:szCs w:val="40"/>
          <w:rtl/>
        </w:rPr>
      </w:pPr>
    </w:p>
    <w:p w:rsidR="00940771" w:rsidRDefault="00940771" w:rsidP="00940771">
      <w:pPr>
        <w:jc w:val="center"/>
        <w:rPr>
          <w:b/>
          <w:bCs/>
          <w:sz w:val="40"/>
          <w:szCs w:val="40"/>
          <w:rtl/>
        </w:rPr>
      </w:pPr>
    </w:p>
    <w:p w:rsidR="00940771" w:rsidRPr="00482826" w:rsidRDefault="00940771" w:rsidP="00940771">
      <w:pPr>
        <w:jc w:val="center"/>
        <w:rPr>
          <w:b/>
          <w:bCs/>
          <w:sz w:val="40"/>
          <w:szCs w:val="40"/>
        </w:rPr>
      </w:pPr>
      <w:r w:rsidRPr="00482826">
        <w:rPr>
          <w:b/>
          <w:bCs/>
          <w:sz w:val="40"/>
          <w:szCs w:val="40"/>
        </w:rPr>
        <w:lastRenderedPageBreak/>
        <w:t>Induction Motor</w:t>
      </w:r>
      <w:r>
        <w:rPr>
          <w:b/>
          <w:bCs/>
          <w:sz w:val="40"/>
          <w:szCs w:val="40"/>
        </w:rPr>
        <w:t xml:space="preserve"> - </w:t>
      </w:r>
      <w:r w:rsidRPr="009A603A">
        <w:rPr>
          <w:b/>
          <w:bCs/>
          <w:sz w:val="40"/>
          <w:szCs w:val="40"/>
        </w:rPr>
        <w:t>II</w:t>
      </w: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Pr="0040197B" w:rsidRDefault="00940771" w:rsidP="00940771">
      <w:pPr>
        <w:rPr>
          <w:b/>
          <w:bCs/>
          <w:sz w:val="32"/>
          <w:szCs w:val="32"/>
        </w:rPr>
      </w:pPr>
      <w:r w:rsidRPr="0040197B">
        <w:rPr>
          <w:b/>
          <w:bCs/>
          <w:sz w:val="32"/>
          <w:szCs w:val="32"/>
        </w:rPr>
        <w:t>Measurement of efficiency characteristic and torque characteristic</w:t>
      </w:r>
    </w:p>
    <w:tbl>
      <w:tblPr>
        <w:tblpPr w:leftFromText="180" w:rightFromText="180" w:vertAnchor="text" w:horzAnchor="margin" w:tblpXSpec="center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86"/>
        <w:gridCol w:w="756"/>
        <w:gridCol w:w="1035"/>
        <w:gridCol w:w="709"/>
        <w:gridCol w:w="850"/>
        <w:gridCol w:w="567"/>
        <w:gridCol w:w="851"/>
        <w:gridCol w:w="567"/>
      </w:tblGrid>
      <w:tr w:rsidR="00940771" w:rsidRPr="007D6031" w:rsidTr="002B1332">
        <w:trPr>
          <w:trHeight w:val="559"/>
        </w:trPr>
        <w:tc>
          <w:tcPr>
            <w:tcW w:w="3936" w:type="dxa"/>
            <w:gridSpan w:val="5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MEASURED VALUES</w:t>
            </w:r>
          </w:p>
        </w:tc>
        <w:tc>
          <w:tcPr>
            <w:tcW w:w="2835" w:type="dxa"/>
            <w:gridSpan w:val="4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CALCULATED VALUES</w:t>
            </w:r>
          </w:p>
        </w:tc>
      </w:tr>
      <w:tr w:rsidR="00940771" w:rsidRPr="007D6031" w:rsidTr="002B1332">
        <w:trPr>
          <w:trHeight w:val="559"/>
        </w:trPr>
        <w:tc>
          <w:tcPr>
            <w:tcW w:w="750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V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sz w:val="16"/>
                <w:szCs w:val="16"/>
              </w:rPr>
              <w:t>(v)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D6031">
              <w:rPr>
                <w:b/>
                <w:bCs/>
              </w:rPr>
              <w:t>I</w:t>
            </w:r>
            <w:r w:rsidRPr="007D6031">
              <w:rPr>
                <w:b/>
                <w:bCs/>
                <w:sz w:val="16"/>
                <w:szCs w:val="16"/>
              </w:rPr>
              <w:t>1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T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D6031">
              <w:rPr>
                <w:b/>
                <w:bCs/>
                <w:sz w:val="16"/>
                <w:szCs w:val="16"/>
              </w:rPr>
              <w:t>(NM)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N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(r.p.m)</w:t>
            </w:r>
          </w:p>
        </w:tc>
        <w:tc>
          <w:tcPr>
            <w:tcW w:w="709" w:type="dxa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D6031">
              <w:rPr>
                <w:b/>
                <w:bCs/>
              </w:rPr>
              <w:t>P</w:t>
            </w:r>
            <w:r w:rsidRPr="007D6031">
              <w:rPr>
                <w:b/>
                <w:bCs/>
                <w:sz w:val="16"/>
                <w:szCs w:val="16"/>
              </w:rPr>
              <w:t>in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850" w:type="dxa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P</w:t>
            </w:r>
            <w:r w:rsidRPr="007D6031">
              <w:rPr>
                <w:b/>
                <w:bCs/>
                <w:sz w:val="16"/>
                <w:szCs w:val="16"/>
              </w:rPr>
              <w:t>output</w: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jc w:val="center"/>
              <w:rPr>
                <w:sz w:val="16"/>
                <w:szCs w:val="16"/>
              </w:rPr>
            </w:pPr>
            <w:r w:rsidRPr="007D6031">
              <w:rPr>
                <w:b/>
                <w:bCs/>
                <w:position w:val="-1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DSMT4" ShapeID="_x0000_i1025" DrawAspect="Content" ObjectID="_1664522272" r:id="rId7"/>
              </w:object>
            </w:r>
          </w:p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cos</w:t>
            </w:r>
            <w:r w:rsidRPr="00F551DB">
              <w:rPr>
                <w:position w:val="-6"/>
              </w:rPr>
              <w:object w:dxaOrig="200" w:dyaOrig="260">
                <v:shape id="_x0000_i1026" type="#_x0000_t75" style="width:9.75pt;height:12.75pt" o:ole="">
                  <v:imagedata r:id="rId8" o:title=""/>
                </v:shape>
                <o:OLEObject Type="Embed" ProgID="Equation.DSMT4" ShapeID="_x0000_i1026" DrawAspect="Content" ObjectID="_1664522273" r:id="rId9"/>
              </w:object>
            </w: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jc w:val="center"/>
              <w:rPr>
                <w:sz w:val="16"/>
                <w:szCs w:val="16"/>
              </w:rPr>
            </w:pPr>
            <w:r w:rsidRPr="007D6031">
              <w:rPr>
                <w:b/>
                <w:bCs/>
                <w:position w:val="-6"/>
              </w:rPr>
              <w:object w:dxaOrig="200" w:dyaOrig="279">
                <v:shape id="_x0000_i1027" type="#_x0000_t75" style="width:9.75pt;height:14.25pt" o:ole="">
                  <v:imagedata r:id="rId10" o:title=""/>
                </v:shape>
                <o:OLEObject Type="Embed" ProgID="Equation.DSMT4" ShapeID="_x0000_i1027" DrawAspect="Content" ObjectID="_1664522274" r:id="rId11"/>
              </w:object>
            </w:r>
          </w:p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284"/>
        </w:trPr>
        <w:tc>
          <w:tcPr>
            <w:tcW w:w="750" w:type="dxa"/>
            <w:vAlign w:val="center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0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49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1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59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2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  <w:lang w:bidi="ar-JO"/>
              </w:rPr>
            </w:pPr>
          </w:p>
        </w:tc>
      </w:tr>
      <w:tr w:rsidR="00940771" w:rsidRPr="007D6031" w:rsidTr="002B1332">
        <w:trPr>
          <w:trHeight w:val="340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3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65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4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47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5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47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6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  <w:tr w:rsidR="00940771" w:rsidRPr="007D6031" w:rsidTr="002B1332">
        <w:trPr>
          <w:trHeight w:val="347"/>
        </w:trPr>
        <w:tc>
          <w:tcPr>
            <w:tcW w:w="750" w:type="dxa"/>
          </w:tcPr>
          <w:p w:rsidR="00940771" w:rsidRDefault="00940771" w:rsidP="002B1332">
            <w:pPr>
              <w:bidi/>
              <w:jc w:val="both"/>
            </w:pPr>
            <w:r w:rsidRPr="007D6031">
              <w:rPr>
                <w:b/>
                <w:bCs/>
              </w:rPr>
              <w:t>220V</w:t>
            </w:r>
          </w:p>
        </w:tc>
        <w:tc>
          <w:tcPr>
            <w:tcW w:w="686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940771" w:rsidRPr="007D6031" w:rsidRDefault="00940771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7</w:t>
            </w:r>
          </w:p>
        </w:tc>
        <w:tc>
          <w:tcPr>
            <w:tcW w:w="1035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40771" w:rsidRPr="007D6031" w:rsidRDefault="00940771" w:rsidP="002B1332">
            <w:pPr>
              <w:bidi/>
              <w:jc w:val="both"/>
              <w:rPr>
                <w:b/>
                <w:bCs/>
              </w:rPr>
            </w:pPr>
          </w:p>
        </w:tc>
      </w:tr>
    </w:tbl>
    <w:p w:rsidR="00940771" w:rsidRDefault="00940771" w:rsidP="009407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259715</wp:posOffset>
                </wp:positionV>
                <wp:extent cx="914400" cy="276225"/>
                <wp:effectExtent l="9525" t="9525" r="9525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771" w:rsidRPr="0054683C" w:rsidRDefault="00940771" w:rsidP="0094077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683C">
                              <w:rPr>
                                <w:noProof/>
                              </w:rPr>
                              <w:t>Table (</w:t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 w:rsidRPr="0054683C">
                              <w:rPr>
                                <w:noProof/>
                              </w:rPr>
                              <w:t>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3.5pt;margin-top:20.4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">
                <v:textbox style="mso-fit-shape-to-text:t">
                  <w:txbxContent>
                    <w:p w:rsidR="00940771" w:rsidRPr="0054683C" w:rsidRDefault="00940771" w:rsidP="00940771">
                      <w:pPr>
                        <w:jc w:val="center"/>
                        <w:rPr>
                          <w:noProof/>
                        </w:rPr>
                      </w:pPr>
                      <w:r w:rsidRPr="0054683C">
                        <w:rPr>
                          <w:noProof/>
                        </w:rPr>
                        <w:t>Table (</w:t>
                      </w:r>
                      <w:r>
                        <w:rPr>
                          <w:noProof/>
                        </w:rPr>
                        <w:t>9</w:t>
                      </w:r>
                      <w:r w:rsidRPr="0054683C">
                        <w:rPr>
                          <w:noProof/>
                        </w:rPr>
                        <w:t>.3)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Pr="009552CD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pStyle w:val="ListParagraph"/>
        <w:numPr>
          <w:ilvl w:val="0"/>
          <w:numId w:val="24"/>
        </w:numPr>
        <w:jc w:val="both"/>
      </w:pPr>
      <w:r>
        <w:t>Draw the graphs (</w:t>
      </w:r>
      <w:r w:rsidRPr="00996E35">
        <w:rPr>
          <w:b/>
          <w:bCs/>
          <w:position w:val="-10"/>
        </w:rPr>
        <w:object w:dxaOrig="220" w:dyaOrig="260">
          <v:shape id="_x0000_i1028" type="#_x0000_t75" style="width:11.25pt;height:12.75pt" o:ole="">
            <v:imagedata r:id="rId6" o:title=""/>
          </v:shape>
          <o:OLEObject Type="Embed" ProgID="Equation.DSMT4" ShapeID="_x0000_i1028" DrawAspect="Content" ObjectID="_1664522275" r:id="rId12"/>
        </w:object>
      </w:r>
      <w:r>
        <w:t xml:space="preserve"> </w:t>
      </w:r>
      <w:r w:rsidRPr="006F7290">
        <w:rPr>
          <w:b/>
          <w:bCs/>
        </w:rPr>
        <w:t>= f(P</w:t>
      </w:r>
      <w:r w:rsidRPr="006F7290">
        <w:rPr>
          <w:b/>
          <w:bCs/>
          <w:sz w:val="16"/>
          <w:szCs w:val="16"/>
        </w:rPr>
        <w:t>out</w:t>
      </w:r>
      <w:r>
        <w:t xml:space="preserve">) for measurements at </w:t>
      </w:r>
      <w:r w:rsidRPr="0054683C">
        <w:rPr>
          <w:noProof/>
        </w:rPr>
        <w:t>Table (</w:t>
      </w:r>
      <w:r>
        <w:rPr>
          <w:noProof/>
        </w:rPr>
        <w:t>9</w:t>
      </w:r>
      <w:r w:rsidRPr="0054683C">
        <w:rPr>
          <w:noProof/>
        </w:rPr>
        <w:t>.3)</w:t>
      </w:r>
      <w:r>
        <w:rPr>
          <w:noProof/>
        </w:rPr>
        <w:t>.</w:t>
      </w:r>
    </w:p>
    <w:p w:rsidR="00940771" w:rsidRDefault="00940771" w:rsidP="00940771">
      <w:pPr>
        <w:pStyle w:val="ListParagraph"/>
        <w:numPr>
          <w:ilvl w:val="0"/>
          <w:numId w:val="24"/>
        </w:numPr>
        <w:jc w:val="both"/>
      </w:pPr>
      <w:r>
        <w:t xml:space="preserve">Draw the graphs </w:t>
      </w:r>
      <w:r w:rsidRPr="006F7290">
        <w:rPr>
          <w:b/>
          <w:bCs/>
        </w:rPr>
        <w:t>T</w:t>
      </w:r>
      <w:r>
        <w:t xml:space="preserve"> = f(</w:t>
      </w:r>
      <w:r w:rsidRPr="006F7290">
        <w:rPr>
          <w:b/>
          <w:bCs/>
        </w:rPr>
        <w:t>s</w:t>
      </w:r>
      <w:r>
        <w:t xml:space="preserve">) for measurements at </w:t>
      </w:r>
      <w:r w:rsidRPr="0054683C">
        <w:rPr>
          <w:noProof/>
        </w:rPr>
        <w:t>Table (</w:t>
      </w:r>
      <w:r>
        <w:rPr>
          <w:noProof/>
        </w:rPr>
        <w:t>9</w:t>
      </w:r>
      <w:r w:rsidRPr="0054683C">
        <w:rPr>
          <w:noProof/>
        </w:rPr>
        <w:t>.3)</w:t>
      </w:r>
      <w:r>
        <w:rPr>
          <w:noProof/>
        </w:rPr>
        <w:t>.</w:t>
      </w:r>
      <w:r w:rsidRPr="002C63D9">
        <w:t xml:space="preserve"> </w:t>
      </w:r>
      <w:r>
        <w:t xml:space="preserve">Extrapolate the graphs to </w:t>
      </w:r>
      <w:r w:rsidRPr="006F7290">
        <w:rPr>
          <w:b/>
          <w:bCs/>
        </w:rPr>
        <w:t>T</w:t>
      </w:r>
      <w:r w:rsidRPr="002C63D9">
        <w:t xml:space="preserve"> = 0</w:t>
      </w:r>
      <w:r>
        <w:t xml:space="preserve">. What should be the slip for </w:t>
      </w:r>
      <w:r w:rsidRPr="006F7290">
        <w:rPr>
          <w:b/>
          <w:bCs/>
        </w:rPr>
        <w:t>T</w:t>
      </w:r>
      <w:r w:rsidRPr="002C63D9">
        <w:t xml:space="preserve"> = 0</w:t>
      </w:r>
      <w:r>
        <w:t>? Explain the difference.</w:t>
      </w:r>
    </w:p>
    <w:p w:rsidR="00940771" w:rsidRDefault="00940771" w:rsidP="00940771">
      <w:pPr>
        <w:rPr>
          <w:rtl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Pr="00542B4E" w:rsidRDefault="00940771" w:rsidP="00940771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page" w:tblpX="1606" w:tblpY="3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</w:tbl>
    <w:p w:rsidR="00940771" w:rsidRPr="00542B4E" w:rsidRDefault="00940771" w:rsidP="00940771">
      <w:pPr>
        <w:tabs>
          <w:tab w:val="left" w:pos="6210"/>
        </w:tabs>
        <w:rPr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Default="00940771" w:rsidP="00940771">
      <w:pPr>
        <w:rPr>
          <w:b/>
          <w:bCs/>
          <w:sz w:val="32"/>
          <w:szCs w:val="32"/>
        </w:rPr>
      </w:pPr>
    </w:p>
    <w:p w:rsidR="00940771" w:rsidRPr="00142B89" w:rsidRDefault="00940771" w:rsidP="00940771">
      <w:pPr>
        <w:rPr>
          <w:b/>
          <w:bCs/>
          <w:sz w:val="32"/>
          <w:szCs w:val="32"/>
        </w:rPr>
      </w:pPr>
      <w:r w:rsidRPr="006A43C7">
        <w:rPr>
          <w:b/>
          <w:bCs/>
          <w:sz w:val="32"/>
          <w:szCs w:val="32"/>
        </w:rPr>
        <w:lastRenderedPageBreak/>
        <w:t>Starting Current</w:t>
      </w:r>
    </w:p>
    <w:p w:rsidR="00940771" w:rsidRDefault="00940771" w:rsidP="009407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69850</wp:posOffset>
                </wp:positionV>
                <wp:extent cx="890905" cy="342900"/>
                <wp:effectExtent l="12065" t="8255" r="11430" b="1079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771" w:rsidRPr="00702391" w:rsidRDefault="00940771" w:rsidP="00940771">
                            <w:pPr>
                              <w:jc w:val="center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spacing w:val="3"/>
                              </w:rPr>
                              <w:t>Table (9.4)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26.7pt;margin-top:5.5pt;width:70.1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">
                <v:textbox>
                  <w:txbxContent>
                    <w:p w:rsidR="00940771" w:rsidRPr="00702391" w:rsidRDefault="00940771" w:rsidP="00940771">
                      <w:pPr>
                        <w:jc w:val="center"/>
                        <w:rPr>
                          <w:spacing w:val="3"/>
                        </w:rPr>
                      </w:pPr>
                      <w:r>
                        <w:rPr>
                          <w:spacing w:val="3"/>
                        </w:rPr>
                        <w:t>Table (9.4)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771" w:rsidRPr="009552CD" w:rsidRDefault="00940771" w:rsidP="00940771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58"/>
        <w:gridCol w:w="557"/>
        <w:gridCol w:w="557"/>
        <w:gridCol w:w="557"/>
        <w:gridCol w:w="596"/>
        <w:gridCol w:w="540"/>
        <w:gridCol w:w="540"/>
        <w:gridCol w:w="586"/>
      </w:tblGrid>
      <w:tr w:rsidR="00940771" w:rsidRPr="007D6031" w:rsidTr="002B1332">
        <w:tc>
          <w:tcPr>
            <w:tcW w:w="723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25" w:type="dxa"/>
            <w:gridSpan w:val="5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spacing w:val="-11"/>
              </w:rPr>
              <w:t>"∆" Rated current (        )A</w:t>
            </w:r>
          </w:p>
        </w:tc>
        <w:tc>
          <w:tcPr>
            <w:tcW w:w="1666" w:type="dxa"/>
            <w:gridSpan w:val="3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t>"Y"</w:t>
            </w:r>
            <w:r w:rsidRPr="007D6031">
              <w:rPr>
                <w:spacing w:val="-11"/>
              </w:rPr>
              <w:t xml:space="preserve"> Rated current (        )A</w:t>
            </w:r>
          </w:p>
        </w:tc>
      </w:tr>
      <w:tr w:rsidR="00940771" w:rsidRPr="007D6031" w:rsidTr="002B1332">
        <w:tc>
          <w:tcPr>
            <w:tcW w:w="723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</w:rPr>
            </w:pPr>
            <w:r w:rsidRPr="007D6031">
              <w:rPr>
                <w:b/>
                <w:bCs/>
              </w:rPr>
              <w:t>U(V)</w:t>
            </w:r>
          </w:p>
        </w:tc>
        <w:tc>
          <w:tcPr>
            <w:tcW w:w="558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40771" w:rsidRPr="007D6031" w:rsidTr="002B1332">
        <w:tc>
          <w:tcPr>
            <w:tcW w:w="723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D6031">
              <w:rPr>
                <w:b/>
                <w:bCs/>
              </w:rPr>
              <w:t>I</w:t>
            </w:r>
            <w:r w:rsidRPr="007D6031">
              <w:rPr>
                <w:b/>
                <w:bCs/>
                <w:sz w:val="16"/>
                <w:szCs w:val="16"/>
              </w:rPr>
              <w:t>1</w:t>
            </w:r>
            <w:r w:rsidRPr="007D6031">
              <w:rPr>
                <w:b/>
                <w:bCs/>
              </w:rPr>
              <w:t>(A)</w:t>
            </w:r>
          </w:p>
        </w:tc>
        <w:tc>
          <w:tcPr>
            <w:tcW w:w="558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57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9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40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40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86" w:type="dxa"/>
            <w:vAlign w:val="center"/>
          </w:tcPr>
          <w:p w:rsidR="00940771" w:rsidRPr="007D6031" w:rsidRDefault="00940771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:rsidR="00940771" w:rsidRDefault="00940771" w:rsidP="009407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940771" w:rsidRDefault="00940771" w:rsidP="00940771">
      <w:pPr>
        <w:rPr>
          <w:sz w:val="32"/>
          <w:szCs w:val="32"/>
        </w:rPr>
      </w:pPr>
      <w:r w:rsidRPr="006F7290">
        <w:rPr>
          <w:b/>
          <w:bCs/>
          <w:sz w:val="32"/>
          <w:szCs w:val="32"/>
        </w:rPr>
        <w:t>Questions:</w:t>
      </w:r>
    </w:p>
    <w:p w:rsidR="00940771" w:rsidRPr="006F7290" w:rsidRDefault="00940771" w:rsidP="00940771">
      <w:pPr>
        <w:rPr>
          <w:b/>
          <w:bCs/>
          <w:sz w:val="32"/>
          <w:szCs w:val="32"/>
        </w:rPr>
      </w:pPr>
      <w:r w:rsidRPr="006F7290">
        <w:rPr>
          <w:sz w:val="32"/>
          <w:szCs w:val="32"/>
        </w:rPr>
        <w:t xml:space="preserve">  </w:t>
      </w:r>
    </w:p>
    <w:p w:rsidR="00940771" w:rsidRDefault="00940771" w:rsidP="00940771">
      <w:pPr>
        <w:numPr>
          <w:ilvl w:val="0"/>
          <w:numId w:val="23"/>
        </w:numPr>
        <w:jc w:val="both"/>
      </w:pPr>
      <w:r>
        <w:t xml:space="preserve">Using the results from </w:t>
      </w:r>
      <w:r w:rsidRPr="004406BB">
        <w:t>table</w:t>
      </w:r>
      <w:r>
        <w:t xml:space="preserve"> </w:t>
      </w:r>
      <w:r>
        <w:rPr>
          <w:spacing w:val="3"/>
        </w:rPr>
        <w:t>(9.4)</w:t>
      </w:r>
      <w:r>
        <w:rPr>
          <w:i/>
          <w:iCs/>
        </w:rPr>
        <w:t xml:space="preserve">, </w:t>
      </w:r>
      <w:r>
        <w:t>draw the graph I</w:t>
      </w:r>
      <w:r>
        <w:rPr>
          <w:sz w:val="16"/>
          <w:szCs w:val="16"/>
        </w:rPr>
        <w:t>1</w:t>
      </w:r>
      <w:r>
        <w:t xml:space="preserve">= f (V), the starting </w:t>
      </w:r>
      <w:r>
        <w:rPr>
          <w:spacing w:val="2"/>
        </w:rPr>
        <w:t xml:space="preserve">current as a function of the stator voltage. The V axis must run to </w:t>
      </w:r>
      <w:r>
        <w:t>220 V. Extend the curve and read the starting current at rated voltage,</w:t>
      </w:r>
    </w:p>
    <w:p w:rsidR="00940771" w:rsidRDefault="00940771" w:rsidP="00940771"/>
    <w:tbl>
      <w:tblPr>
        <w:tblStyle w:val="TableGrid"/>
        <w:tblpPr w:leftFromText="180" w:rightFromText="180" w:vertAnchor="text" w:horzAnchor="page" w:tblpX="1651" w:tblpY="-2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  <w:tr w:rsidR="00940771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1" w:rsidRDefault="00940771" w:rsidP="002B1332">
            <w:pPr>
              <w:rPr>
                <w:sz w:val="38"/>
                <w:szCs w:val="38"/>
              </w:rPr>
            </w:pPr>
          </w:p>
        </w:tc>
      </w:tr>
    </w:tbl>
    <w:p w:rsidR="00940771" w:rsidRPr="00940771" w:rsidRDefault="00940771" w:rsidP="00940771">
      <w:pPr>
        <w:tabs>
          <w:tab w:val="left" w:pos="5940"/>
        </w:tabs>
      </w:pPr>
      <w:r>
        <w:tab/>
      </w: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numPr>
          <w:ilvl w:val="0"/>
          <w:numId w:val="23"/>
        </w:numPr>
        <w:jc w:val="both"/>
      </w:pPr>
      <w:r>
        <w:rPr>
          <w:spacing w:val="1"/>
        </w:rPr>
        <w:t>Calculate the ratio between starting current, for delta and star con</w:t>
      </w:r>
      <w:r>
        <w:rPr>
          <w:spacing w:val="1"/>
        </w:rPr>
        <w:softHyphen/>
        <w:t>nection. What is the theoretical value?</w:t>
      </w:r>
      <w:r w:rsidRPr="00ED32D6">
        <w:t xml:space="preserve"> </w:t>
      </w:r>
      <w:r>
        <w:t xml:space="preserve">                                                     </w:t>
      </w:r>
      <w:r w:rsidRPr="008C4C23">
        <w:rPr>
          <w:position w:val="-24"/>
        </w:rPr>
        <w:object w:dxaOrig="1660" w:dyaOrig="600">
          <v:shape id="_x0000_i1029" type="#_x0000_t75" style="width:83.25pt;height:30pt" o:ole="">
            <v:imagedata r:id="rId13" o:title=""/>
          </v:shape>
          <o:OLEObject Type="Embed" ProgID="Equation.DSMT4" ShapeID="_x0000_i1029" DrawAspect="Content" ObjectID="_1664522276" r:id="rId14"/>
        </w:object>
      </w:r>
    </w:p>
    <w:p w:rsidR="00940771" w:rsidRDefault="00940771" w:rsidP="00940771">
      <w:pPr>
        <w:ind w:left="720"/>
        <w:jc w:val="both"/>
      </w:pPr>
      <w:r w:rsidRPr="009C2505">
        <w:rPr>
          <w:position w:val="-14"/>
        </w:rPr>
        <w:object w:dxaOrig="920" w:dyaOrig="380">
          <v:shape id="_x0000_i1030" type="#_x0000_t75" style="width:45.75pt;height:18.75pt" o:ole="">
            <v:imagedata r:id="rId15" o:title=""/>
          </v:shape>
          <o:OLEObject Type="Embed" ProgID="Equation.DSMT4" ShapeID="_x0000_i1030" DrawAspect="Content" ObjectID="_1664522277" r:id="rId16"/>
        </w:object>
      </w:r>
    </w:p>
    <w:p w:rsidR="00940771" w:rsidRDefault="00940771" w:rsidP="00940771">
      <w:pPr>
        <w:ind w:left="720"/>
        <w:jc w:val="both"/>
      </w:pPr>
    </w:p>
    <w:p w:rsidR="00940771" w:rsidRDefault="00940771" w:rsidP="00940771">
      <w:pPr>
        <w:ind w:left="720"/>
        <w:jc w:val="both"/>
      </w:pPr>
      <w:r w:rsidRPr="003171C1">
        <w:rPr>
          <w:position w:val="-14"/>
        </w:rPr>
        <w:object w:dxaOrig="920" w:dyaOrig="380">
          <v:shape id="_x0000_i1031" type="#_x0000_t75" style="width:45.75pt;height:18.75pt" o:ole="">
            <v:imagedata r:id="rId17" o:title=""/>
          </v:shape>
          <o:OLEObject Type="Embed" ProgID="Equation.DSMT4" ShapeID="_x0000_i1031" DrawAspect="Content" ObjectID="_1664522278" r:id="rId18"/>
        </w:object>
      </w:r>
    </w:p>
    <w:p w:rsidR="00940771" w:rsidRDefault="00940771" w:rsidP="00940771">
      <w:pPr>
        <w:ind w:left="720"/>
        <w:jc w:val="both"/>
      </w:pPr>
    </w:p>
    <w:p w:rsidR="00940771" w:rsidRDefault="00940771" w:rsidP="00940771">
      <w:pPr>
        <w:ind w:left="720"/>
        <w:jc w:val="both"/>
      </w:pPr>
    </w:p>
    <w:p w:rsidR="00940771" w:rsidRDefault="00940771" w:rsidP="00940771">
      <w:pPr>
        <w:numPr>
          <w:ilvl w:val="0"/>
          <w:numId w:val="23"/>
        </w:numPr>
        <w:jc w:val="both"/>
      </w:pPr>
      <w:r w:rsidRPr="002C63D9">
        <w:t>Calculate the percentage of no-load currant in relation to the rated current</w:t>
      </w:r>
      <w:r>
        <w:t>.</w:t>
      </w:r>
    </w:p>
    <w:p w:rsidR="00940771" w:rsidRDefault="00940771" w:rsidP="00940771">
      <w:pPr>
        <w:jc w:val="center"/>
      </w:pPr>
      <w:r w:rsidRPr="008C4C23">
        <w:rPr>
          <w:position w:val="-24"/>
        </w:rPr>
        <w:object w:dxaOrig="1300" w:dyaOrig="600">
          <v:shape id="_x0000_i1032" type="#_x0000_t75" style="width:65.25pt;height:30pt" o:ole="">
            <v:imagedata r:id="rId19" o:title=""/>
          </v:shape>
          <o:OLEObject Type="Embed" ProgID="Equation.DSMT4" ShapeID="_x0000_i1032" DrawAspect="Content" ObjectID="_1664522279" r:id="rId20"/>
        </w:object>
      </w:r>
    </w:p>
    <w:p w:rsidR="00940771" w:rsidRDefault="00940771" w:rsidP="00940771"/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sz w:val="28"/>
          <w:szCs w:val="28"/>
        </w:rPr>
      </w:pPr>
    </w:p>
    <w:p w:rsidR="00940771" w:rsidRDefault="00940771" w:rsidP="00940771">
      <w:pPr>
        <w:rPr>
          <w:b/>
          <w:bCs/>
          <w:sz w:val="28"/>
          <w:szCs w:val="28"/>
        </w:rPr>
      </w:pPr>
    </w:p>
    <w:p w:rsidR="00940771" w:rsidRDefault="00940771" w:rsidP="00940771">
      <w:pPr>
        <w:rPr>
          <w:b/>
          <w:bCs/>
          <w:sz w:val="28"/>
          <w:szCs w:val="28"/>
        </w:rPr>
      </w:pPr>
    </w:p>
    <w:p w:rsidR="00940771" w:rsidRDefault="00940771" w:rsidP="009407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Conclusions:</w:t>
      </w:r>
    </w:p>
    <w:p w:rsidR="00940771" w:rsidRPr="00360F76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940771" w:rsidRPr="00360F76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940771" w:rsidRPr="00360F76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940771" w:rsidRPr="00360F76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940771" w:rsidRPr="00360F76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940771" w:rsidRPr="00DB3663" w:rsidRDefault="00940771" w:rsidP="00940771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  <w:r w:rsidRPr="00DB3663">
        <w:rPr>
          <w:sz w:val="32"/>
          <w:szCs w:val="32"/>
        </w:rPr>
        <w:t>…………………………………………………………………………</w:t>
      </w:r>
    </w:p>
    <w:p w:rsidR="00940771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940771" w:rsidRPr="0084713D" w:rsidRDefault="00940771" w:rsidP="00940771">
      <w:pPr>
        <w:rPr>
          <w:sz w:val="28"/>
          <w:szCs w:val="28"/>
        </w:rPr>
      </w:pPr>
    </w:p>
    <w:p w:rsidR="00825386" w:rsidRPr="00940771" w:rsidRDefault="00825386" w:rsidP="00940771">
      <w:pPr>
        <w:tabs>
          <w:tab w:val="left" w:pos="2295"/>
        </w:tabs>
        <w:rPr>
          <w:sz w:val="28"/>
          <w:szCs w:val="28"/>
        </w:rPr>
      </w:pPr>
    </w:p>
    <w:sectPr w:rsidR="00825386" w:rsidRPr="00940771" w:rsidSect="008A30A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E14"/>
    <w:multiLevelType w:val="hybridMultilevel"/>
    <w:tmpl w:val="35AC5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01BA6"/>
    <w:multiLevelType w:val="hybridMultilevel"/>
    <w:tmpl w:val="B5669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12304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0E16117C"/>
    <w:multiLevelType w:val="hybridMultilevel"/>
    <w:tmpl w:val="F3E66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3D45A02"/>
    <w:multiLevelType w:val="hybridMultilevel"/>
    <w:tmpl w:val="97AC3B02"/>
    <w:lvl w:ilvl="0" w:tplc="60C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3736A"/>
    <w:multiLevelType w:val="hybridMultilevel"/>
    <w:tmpl w:val="F8848BF4"/>
    <w:lvl w:ilvl="0" w:tplc="0A1E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8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C0A37"/>
    <w:multiLevelType w:val="hybridMultilevel"/>
    <w:tmpl w:val="07EA0406"/>
    <w:lvl w:ilvl="0" w:tplc="F6B04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347FE"/>
    <w:multiLevelType w:val="hybridMultilevel"/>
    <w:tmpl w:val="315C1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414B1D98"/>
    <w:multiLevelType w:val="hybridMultilevel"/>
    <w:tmpl w:val="0FCA3B2E"/>
    <w:lvl w:ilvl="0" w:tplc="AB6608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C14"/>
    <w:multiLevelType w:val="hybridMultilevel"/>
    <w:tmpl w:val="11203B2E"/>
    <w:lvl w:ilvl="0" w:tplc="305E12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74408F6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79E16FC"/>
    <w:multiLevelType w:val="hybridMultilevel"/>
    <w:tmpl w:val="977AA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7284A"/>
    <w:multiLevelType w:val="hybridMultilevel"/>
    <w:tmpl w:val="9F82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"/>
  </w:num>
  <w:num w:numId="11">
    <w:abstractNumId w:val="17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16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7C1530"/>
    <w:rsid w:val="00825386"/>
    <w:rsid w:val="00940771"/>
    <w:rsid w:val="00A40C87"/>
    <w:rsid w:val="00B06E1B"/>
    <w:rsid w:val="00B922DD"/>
    <w:rsid w:val="00BE042F"/>
    <w:rsid w:val="00C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  <w:style w:type="paragraph" w:styleId="BodyText">
    <w:name w:val="Body Text"/>
    <w:basedOn w:val="Normal"/>
    <w:next w:val="Normal"/>
    <w:link w:val="BodyTextChar"/>
    <w:rsid w:val="00B922DD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B92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2020-10-18T07:28:00Z</dcterms:created>
  <dcterms:modified xsi:type="dcterms:W3CDTF">2020-10-18T07:28:00Z</dcterms:modified>
</cp:coreProperties>
</file>